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9715BE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3D5C66">
        <w:rPr>
          <w:sz w:val="24"/>
          <w:szCs w:val="24"/>
        </w:rPr>
        <w:t>4</w:t>
      </w:r>
    </w:p>
    <w:p w:rsidR="00F8057F" w:rsidRPr="00BC285F" w:rsidRDefault="00F8057F" w:rsidP="009715BE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3D5F9C" w:rsidP="009715BE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9715BE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3D5F9C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F8688E" w:rsidRDefault="00F8688E" w:rsidP="00F8688E">
      <w:pPr>
        <w:pStyle w:val="ConsPlusNormal"/>
        <w:jc w:val="center"/>
        <w:outlineLvl w:val="0"/>
      </w:pP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proofErr w:type="gramStart"/>
      <w:r w:rsidRPr="003D5F9C">
        <w:rPr>
          <w:snapToGrid w:val="0"/>
          <w:color w:val="000000"/>
          <w:szCs w:val="28"/>
        </w:rPr>
        <w:t>П</w:t>
      </w:r>
      <w:proofErr w:type="gramEnd"/>
      <w:r w:rsidRPr="003D5F9C">
        <w:rPr>
          <w:snapToGrid w:val="0"/>
          <w:color w:val="000000"/>
          <w:szCs w:val="28"/>
        </w:rPr>
        <w:t xml:space="preserve"> Е Р Е Ч Е Н Ь </w:t>
      </w: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>главных администраторов доходов республиканского бюджета</w:t>
      </w: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 xml:space="preserve">Республики Дагестан </w:t>
      </w:r>
      <w:r w:rsidR="003F4F24">
        <w:rPr>
          <w:snapToGrid w:val="0"/>
          <w:color w:val="000000"/>
          <w:szCs w:val="28"/>
        </w:rPr>
        <w:t>–</w:t>
      </w:r>
      <w:r w:rsidRPr="003D5F9C">
        <w:rPr>
          <w:snapToGrid w:val="0"/>
          <w:color w:val="000000"/>
          <w:szCs w:val="28"/>
        </w:rPr>
        <w:t xml:space="preserve"> органов государственной власти  </w:t>
      </w: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>Республики Даге</w:t>
      </w:r>
      <w:bookmarkStart w:id="0" w:name="_GoBack"/>
      <w:bookmarkEnd w:id="0"/>
      <w:r w:rsidRPr="003D5F9C">
        <w:rPr>
          <w:snapToGrid w:val="0"/>
          <w:color w:val="000000"/>
          <w:szCs w:val="28"/>
        </w:rPr>
        <w:t>стан на 2016 год</w:t>
      </w: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18"/>
        <w:gridCol w:w="3262"/>
        <w:gridCol w:w="5580"/>
      </w:tblGrid>
      <w:tr w:rsidR="003D5F9C" w:rsidRPr="003D5F9C" w:rsidTr="003D5F9C">
        <w:tc>
          <w:tcPr>
            <w:tcW w:w="46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pStyle w:val="2"/>
              <w:spacing w:after="0" w:line="220" w:lineRule="exact"/>
              <w:jc w:val="center"/>
              <w:rPr>
                <w:b/>
              </w:rPr>
            </w:pPr>
            <w:r w:rsidRPr="003D5F9C">
              <w:rPr>
                <w:b/>
              </w:rPr>
              <w:t>Код бюджетной классификации</w:t>
            </w:r>
          </w:p>
          <w:p w:rsidR="003D5F9C" w:rsidRPr="003D5F9C" w:rsidRDefault="003D5F9C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Наименование главного</w:t>
            </w:r>
          </w:p>
          <w:p w:rsid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 xml:space="preserve">администратора доходов </w:t>
            </w:r>
          </w:p>
          <w:p w:rsid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 xml:space="preserve">республиканского бюджета </w:t>
            </w:r>
          </w:p>
          <w:p w:rsidR="003D5F9C" w:rsidRPr="003D5F9C" w:rsidRDefault="003D5F9C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3D5F9C">
              <w:rPr>
                <w:snapToGrid w:val="0"/>
                <w:color w:val="000000"/>
                <w:sz w:val="24"/>
                <w:szCs w:val="24"/>
              </w:rPr>
              <w:t>Республики Дагестан</w:t>
            </w:r>
          </w:p>
        </w:tc>
      </w:tr>
      <w:tr w:rsidR="003D5F9C" w:rsidRPr="003D5F9C" w:rsidTr="003D5F9C"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главного</w:t>
            </w:r>
          </w:p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админист</w:t>
            </w:r>
            <w:r w:rsidRPr="003D5F9C">
              <w:rPr>
                <w:snapToGrid w:val="0"/>
                <w:sz w:val="24"/>
                <w:szCs w:val="24"/>
              </w:rPr>
              <w:softHyphen/>
              <w:t>ратора</w:t>
            </w:r>
          </w:p>
          <w:p w:rsidR="003D5F9C" w:rsidRPr="003D5F9C" w:rsidRDefault="003D5F9C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доходов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20" w:lineRule="exact"/>
              <w:ind w:right="-157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доходов</w:t>
            </w:r>
          </w:p>
          <w:p w:rsidR="003D5F9C" w:rsidRDefault="003D5F9C" w:rsidP="004B23D4">
            <w:pPr>
              <w:spacing w:line="220" w:lineRule="exact"/>
              <w:ind w:left="-163" w:right="-157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 xml:space="preserve">республиканского бюджета </w:t>
            </w:r>
          </w:p>
          <w:p w:rsidR="00FD5F88" w:rsidRPr="003D5F9C" w:rsidRDefault="00FD5F88" w:rsidP="004B23D4">
            <w:pPr>
              <w:spacing w:line="220" w:lineRule="exact"/>
              <w:ind w:left="-163" w:right="-157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Республики Дагестан</w:t>
            </w:r>
          </w:p>
        </w:tc>
        <w:tc>
          <w:tcPr>
            <w:tcW w:w="55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3D5F9C" w:rsidRPr="003D5F9C" w:rsidRDefault="003D5F9C" w:rsidP="003D5F9C">
      <w:pPr>
        <w:tabs>
          <w:tab w:val="left" w:pos="1526"/>
          <w:tab w:val="left" w:pos="4788"/>
        </w:tabs>
        <w:spacing w:line="40" w:lineRule="exact"/>
        <w:ind w:left="108"/>
        <w:rPr>
          <w:sz w:val="24"/>
          <w:szCs w:val="24"/>
        </w:rPr>
      </w:pPr>
      <w:r w:rsidRPr="003D5F9C">
        <w:rPr>
          <w:snapToGrid w:val="0"/>
          <w:sz w:val="24"/>
          <w:szCs w:val="24"/>
        </w:rPr>
        <w:tab/>
      </w:r>
      <w:r w:rsidRPr="003D5F9C">
        <w:rPr>
          <w:snapToGrid w:val="0"/>
          <w:sz w:val="24"/>
          <w:szCs w:val="24"/>
        </w:rPr>
        <w:tab/>
      </w:r>
    </w:p>
    <w:p w:rsidR="003D5F9C" w:rsidRPr="003D5F9C" w:rsidRDefault="003D5F9C" w:rsidP="003D5F9C">
      <w:pPr>
        <w:rPr>
          <w:vanish/>
          <w:sz w:val="24"/>
          <w:szCs w:val="24"/>
        </w:rPr>
      </w:pP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18"/>
        <w:gridCol w:w="3262"/>
        <w:gridCol w:w="5580"/>
      </w:tblGrid>
      <w:tr w:rsidR="003D5F9C" w:rsidRPr="003D5F9C" w:rsidTr="003D5F9C">
        <w:trPr>
          <w:trHeight w:val="87"/>
          <w:tblHeader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3D5F9C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ind w:right="-157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3D5F9C">
              <w:rPr>
                <w:bCs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3D5F9C" w:rsidRPr="00BF0341" w:rsidTr="003D5F9C">
        <w:trPr>
          <w:trHeight w:val="87"/>
          <w:tblHeader/>
        </w:trPr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jc w:val="center"/>
              <w:rPr>
                <w:b w:val="0"/>
                <w:snapToGrid w:val="0"/>
                <w:color w:val="000000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ind w:right="-157"/>
              <w:jc w:val="center"/>
              <w:rPr>
                <w:b w:val="0"/>
                <w:snapToGrid w:val="0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jc w:val="center"/>
              <w:rPr>
                <w:b w:val="0"/>
                <w:bCs/>
                <w:snapToGrid w:val="0"/>
                <w:color w:val="000000"/>
                <w:szCs w:val="28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spacing w:line="240" w:lineRule="exact"/>
              <w:jc w:val="center"/>
              <w:rPr>
                <w:snapToGrid w:val="0"/>
                <w:szCs w:val="28"/>
              </w:rPr>
            </w:pPr>
            <w:r w:rsidRPr="003D5F9C">
              <w:rPr>
                <w:snapToGrid w:val="0"/>
                <w:szCs w:val="28"/>
              </w:rPr>
              <w:t>002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spacing w:line="240" w:lineRule="exact"/>
              <w:ind w:right="-157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spacing w:line="240" w:lineRule="exact"/>
              <w:jc w:val="center"/>
              <w:rPr>
                <w:bCs/>
                <w:szCs w:val="28"/>
              </w:rPr>
            </w:pPr>
            <w:r w:rsidRPr="003D5F9C">
              <w:rPr>
                <w:bCs/>
                <w:szCs w:val="28"/>
              </w:rPr>
              <w:t xml:space="preserve">Аппарат Народного Собрания </w:t>
            </w:r>
          </w:p>
          <w:p w:rsidR="003D5F9C" w:rsidRPr="003D5F9C" w:rsidRDefault="003D5F9C" w:rsidP="00703DA5">
            <w:pPr>
              <w:spacing w:line="240" w:lineRule="exact"/>
              <w:jc w:val="center"/>
              <w:rPr>
                <w:szCs w:val="28"/>
              </w:rPr>
            </w:pPr>
            <w:r w:rsidRPr="003D5F9C">
              <w:rPr>
                <w:bCs/>
                <w:szCs w:val="28"/>
              </w:rPr>
              <w:t>Республики Дагестан</w:t>
            </w: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Default="003D5F9C" w:rsidP="00703DA5">
            <w:pPr>
              <w:spacing w:line="240" w:lineRule="exact"/>
              <w:jc w:val="center"/>
              <w:rPr>
                <w:b w:val="0"/>
                <w:snapToGrid w:val="0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416BD" w:rsidRDefault="003D5F9C" w:rsidP="00703DA5">
            <w:pPr>
              <w:spacing w:line="240" w:lineRule="exact"/>
              <w:ind w:right="-157"/>
              <w:jc w:val="center"/>
              <w:rPr>
                <w:rFonts w:ascii="Tahoma" w:hAnsi="Tahoma" w:cs="Tahoma"/>
                <w:b w:val="0"/>
                <w:snapToGrid w:val="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E35AE" w:rsidRDefault="003D5F9C" w:rsidP="00703DA5">
            <w:pPr>
              <w:spacing w:line="240" w:lineRule="exact"/>
              <w:jc w:val="center"/>
              <w:rPr>
                <w:b w:val="0"/>
                <w:bCs/>
                <w:szCs w:val="28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002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2 02 04002 02 0000 151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содержание членов Совета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и их помощников</w:t>
            </w: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Default="003D5F9C" w:rsidP="00703DA5">
            <w:pPr>
              <w:spacing w:line="240" w:lineRule="exact"/>
              <w:jc w:val="center"/>
              <w:rPr>
                <w:b w:val="0"/>
                <w:snapToGrid w:val="0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416BD" w:rsidRDefault="003D5F9C" w:rsidP="00703DA5">
            <w:pPr>
              <w:spacing w:line="240" w:lineRule="exact"/>
              <w:ind w:right="-157"/>
              <w:jc w:val="center"/>
              <w:rPr>
                <w:rFonts w:ascii="Tahoma" w:hAnsi="Tahoma" w:cs="Tahoma"/>
                <w:b w:val="0"/>
                <w:snapToGrid w:val="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E35AE" w:rsidRDefault="003D5F9C" w:rsidP="00703DA5">
            <w:pPr>
              <w:spacing w:line="240" w:lineRule="exact"/>
              <w:jc w:val="center"/>
              <w:rPr>
                <w:b w:val="0"/>
                <w:bCs/>
                <w:szCs w:val="28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spacing w:line="240" w:lineRule="exact"/>
              <w:jc w:val="center"/>
              <w:rPr>
                <w:snapToGrid w:val="0"/>
                <w:szCs w:val="28"/>
              </w:rPr>
            </w:pPr>
            <w:r w:rsidRPr="003D5F9C">
              <w:rPr>
                <w:color w:val="000000"/>
              </w:rPr>
              <w:t>015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spacing w:line="240" w:lineRule="exact"/>
              <w:ind w:right="-157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spacing w:line="240" w:lineRule="exact"/>
              <w:jc w:val="center"/>
              <w:rPr>
                <w:bCs/>
                <w:szCs w:val="28"/>
              </w:rPr>
            </w:pPr>
            <w:r w:rsidRPr="003D5F9C">
              <w:rPr>
                <w:color w:val="000000"/>
              </w:rPr>
              <w:t>Министерство транспорта, энергетики и связи Республики Дагестан</w:t>
            </w: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Default="003D5F9C" w:rsidP="00703DA5">
            <w:pPr>
              <w:spacing w:line="240" w:lineRule="exact"/>
              <w:jc w:val="center"/>
              <w:rPr>
                <w:b w:val="0"/>
                <w:snapToGrid w:val="0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416BD" w:rsidRDefault="003D5F9C" w:rsidP="00703DA5">
            <w:pPr>
              <w:spacing w:line="240" w:lineRule="exact"/>
              <w:ind w:right="-157"/>
              <w:jc w:val="center"/>
              <w:rPr>
                <w:rFonts w:ascii="Tahoma" w:hAnsi="Tahoma" w:cs="Tahoma"/>
                <w:b w:val="0"/>
                <w:snapToGrid w:val="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E35AE" w:rsidRDefault="003D5F9C" w:rsidP="00703DA5">
            <w:pPr>
              <w:spacing w:line="240" w:lineRule="exact"/>
              <w:jc w:val="center"/>
              <w:rPr>
                <w:b w:val="0"/>
                <w:bCs/>
                <w:szCs w:val="28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2 02 02202 02 0000 151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Субсидии бюджетам субъектов Российской Федерации на информационно-навигационное обеспечение автомобильных маршрутов по транспортным коридорам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Север - Юг</w:t>
            </w:r>
            <w:r>
              <w:rPr>
                <w:b w:val="0"/>
                <w:color w:val="000000"/>
              </w:rPr>
              <w:t>»</w:t>
            </w:r>
            <w:r w:rsidRPr="003D5F9C">
              <w:rPr>
                <w:b w:val="0"/>
                <w:color w:val="000000"/>
              </w:rPr>
              <w:t xml:space="preserve"> и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Восток - Запад</w:t>
            </w:r>
            <w:r>
              <w:rPr>
                <w:b w:val="0"/>
                <w:color w:val="000000"/>
              </w:rPr>
              <w:t>»</w:t>
            </w: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2 02 02217 02 0000 151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региональных проектов в сфере информационных техн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логий</w:t>
            </w: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2 02 04061 02 0000 151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создание и развитие сети мн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гофункциональных центров предоставления государственных и муниципальных услуг</w:t>
            </w: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4F55ED" w:rsidRDefault="003D5F9C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Министерство природных ресурсов </w:t>
            </w:r>
          </w:p>
          <w:p w:rsidR="003D5F9C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и экологии 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1 08 07082 01 0000 110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кая аттестация предусмотрена законод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тельством Российской Федерации, зачисл</w:t>
            </w:r>
            <w:r w:rsidRPr="003D5F9C">
              <w:rPr>
                <w:b w:val="0"/>
                <w:color w:val="000000"/>
              </w:rPr>
              <w:t>я</w:t>
            </w:r>
            <w:r w:rsidRPr="003D5F9C">
              <w:rPr>
                <w:b w:val="0"/>
                <w:color w:val="000000"/>
              </w:rPr>
              <w:t>емая в бюджеты субъектов Российской Ф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1 08 07200 01 0000 110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государственные пошлины за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дарственную регистрацию, а также за с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вершение прочих юридически значимых действий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1 08 07262 01 0000 110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Гос</w:t>
            </w:r>
            <w:r w:rsidR="00E21812">
              <w:rPr>
                <w:b w:val="0"/>
                <w:color w:val="000000"/>
              </w:rPr>
              <w:t>ударственная</w:t>
            </w:r>
            <w:r w:rsidRPr="003D5F9C">
              <w:rPr>
                <w:b w:val="0"/>
                <w:color w:val="000000"/>
              </w:rPr>
              <w:t xml:space="preserve"> пошлина за выдачу разр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шения на выброс вредных (загрязняющих) веществ в атмосферный воздух стациона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ных источников, находящихся на объектах хозяйственной и иной деятельности, не по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лежащих федеральному государственному экологическому контролю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1 12 02012 01 0000 120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по участкам недр местного значения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1 12 02052 01 0000 120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проведение государственной эк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пертизы запасов полезных ископаемых, ге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логической, экономической и экологич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ской информации о предоставляемых в пользование участках недр местного знач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1 12 02102 02 0000 120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1 12 05020 02 0000 120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1 13 01992 02 0000 130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1 15 07020 01 0000 140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Сборы, вносимые заказчиками документ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ции, подлежащей государственной эколог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ческой экспертизе, организация и провед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которой осуществляется органами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дарственной власти субъектов Российской Федерации, рассчитанные в соответствии со сметой расходов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1 16 25082 02 0000 140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водного законодательства, установле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ное на водных объектах, находящихся в собственности субъектов Российской Фед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1 16 25086 02 0000 140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водного законодательства, установле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ное на водных объектах, находящихся в ф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деральной собственности, налагаемые и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полнительными органами государственной власти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1 16 35010 02 0000 140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Суммы по искам о возмещении вреда, пр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чиненного окружающей среде, подлежащие зачислению в бюджеты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поступления от денежных взыск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2 02 03019 02 0000 151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осуществление отдел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полномочий в области водных отнош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2 02 03998 02 0000 151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Единая субвенция бюджетам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Комитет по лесному хозяйству </w:t>
            </w:r>
          </w:p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1 12 04020 02 0000 120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использование лесов в части, пр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вышающей минимальный размер арендной платы и минимальный размер платы по д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говору купли-продажи лесных насаждений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1 12 04021 02 0000 120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использование лесов в части, пр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вышающей минимальный размер платы по договору купли-продажи лесных насажд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1 12 04022 02 0000 120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использование лесов в части, пр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вышающей минимальный размер арендной платы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1 12 04040 02 0000 120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1 12 04060 02 0000 120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по договору купли-продажи лесных насаждений для собственных нужд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1 12 04014 02 0000 120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использование лесов, расположе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ных на землях лесного фонда, в части, пр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вышающей минимальный размер арендной платы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1 13 01410 01 0000 130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предоставление государственными органами субъектов Российской Федерации, казенными учреждениями субъектов Ро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сийской Федерации сведений, документов, содержащихся в государственных реестрах (регистрах), ведение которых осуществляе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ся данными госу</w:t>
            </w:r>
            <w:r w:rsidR="00494C51">
              <w:rPr>
                <w:b w:val="0"/>
                <w:color w:val="000000"/>
              </w:rPr>
              <w:t>дарственными органами</w:t>
            </w:r>
            <w:r w:rsidR="00995566">
              <w:rPr>
                <w:b w:val="0"/>
                <w:color w:val="000000"/>
              </w:rPr>
              <w:t>, учреждениями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1 16 27000 01 0000 140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законодательства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о пожарной безопасности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поступления от денежных взыск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2 02 02124 02 0000 151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приобретение специализир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 xml:space="preserve">ванной </w:t>
            </w:r>
            <w:proofErr w:type="spellStart"/>
            <w:r w:rsidRPr="003D5F9C">
              <w:rPr>
                <w:b w:val="0"/>
                <w:color w:val="000000"/>
              </w:rPr>
              <w:t>лесопожарной</w:t>
            </w:r>
            <w:proofErr w:type="spellEnd"/>
            <w:r w:rsidRPr="003D5F9C">
              <w:rPr>
                <w:b w:val="0"/>
                <w:color w:val="000000"/>
              </w:rPr>
              <w:t xml:space="preserve"> техники и оборудов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2 02 03018 00 0000 151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на осуществление о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дельных полномочий в области лесных о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ношений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Министерство здравоохранения </w:t>
            </w:r>
          </w:p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2 02 02208 02 0000 151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реализацию отдельных мер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приятий государственной программы Ро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 xml:space="preserve">сийской Федерации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Развитие здравоохр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нения</w:t>
            </w:r>
            <w:r>
              <w:rPr>
                <w:b w:val="0"/>
                <w:color w:val="000000"/>
              </w:rPr>
              <w:t>»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2 02 02054 02 0000 151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оказание высокотехнологи</w:t>
            </w:r>
            <w:r w:rsidRPr="003D5F9C">
              <w:rPr>
                <w:b w:val="0"/>
                <w:color w:val="000000"/>
              </w:rPr>
              <w:t>ч</w:t>
            </w:r>
            <w:r w:rsidRPr="003D5F9C">
              <w:rPr>
                <w:b w:val="0"/>
                <w:color w:val="000000"/>
              </w:rPr>
              <w:t>ной медицинской помощи гражданам Ро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2 02 02106 02 0000 151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реализацию мероприятий, направленных на совершенствование мед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цинской помощи больным с онкологич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скими заболеваниями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2 02 02128 02 0000 151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закупку оборудования и ра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 xml:space="preserve">ходных материалов для неонатального и </w:t>
            </w:r>
            <w:proofErr w:type="spellStart"/>
            <w:r w:rsidRPr="003D5F9C">
              <w:rPr>
                <w:b w:val="0"/>
                <w:color w:val="000000"/>
              </w:rPr>
              <w:t>аудиологического</w:t>
            </w:r>
            <w:proofErr w:type="spellEnd"/>
            <w:r w:rsidRPr="003D5F9C">
              <w:rPr>
                <w:b w:val="0"/>
                <w:color w:val="000000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2 02 02129 02 0000 151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финансовое обеспечение м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 xml:space="preserve">роприятий, направленных на проведение </w:t>
            </w:r>
            <w:proofErr w:type="spellStart"/>
            <w:r w:rsidRPr="003D5F9C">
              <w:rPr>
                <w:b w:val="0"/>
                <w:color w:val="000000"/>
              </w:rPr>
              <w:t>пренатальной</w:t>
            </w:r>
            <w:proofErr w:type="spellEnd"/>
            <w:r w:rsidRPr="003D5F9C">
              <w:rPr>
                <w:b w:val="0"/>
                <w:color w:val="000000"/>
              </w:rPr>
              <w:t xml:space="preserve"> (дородовой) диагностики нарушений развития ребенка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E21812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E21812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2 02 02161 02 0000 151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мероприятия по развитию службы крови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2 02 03004 02 0000 151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осуществление переда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ного полномочия Российской Федерации по осуществлению ежегодной денежной в</w:t>
            </w:r>
            <w:r w:rsidRPr="003D5F9C">
              <w:rPr>
                <w:b w:val="0"/>
                <w:color w:val="000000"/>
              </w:rPr>
              <w:t>ы</w:t>
            </w:r>
            <w:r w:rsidRPr="003D5F9C">
              <w:rPr>
                <w:b w:val="0"/>
                <w:color w:val="000000"/>
              </w:rPr>
              <w:t xml:space="preserve">платы лицам, награжденным нагрудным знаком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Почетный донор России</w:t>
            </w:r>
            <w:r>
              <w:rPr>
                <w:b w:val="0"/>
                <w:color w:val="000000"/>
              </w:rPr>
              <w:t>»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2 02 03068 02 0000 151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494C51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94C51">
              <w:rPr>
                <w:b w:val="0"/>
                <w:color w:val="000000"/>
                <w:spacing w:val="-2"/>
              </w:rPr>
              <w:t>Субвенции бюджетам субъектов Российской Федерации на оказание отдельным категор</w:t>
            </w:r>
            <w:r w:rsidRPr="00494C51">
              <w:rPr>
                <w:b w:val="0"/>
                <w:color w:val="000000"/>
                <w:spacing w:val="-2"/>
              </w:rPr>
              <w:t>и</w:t>
            </w:r>
            <w:r w:rsidRPr="00494C51">
              <w:rPr>
                <w:b w:val="0"/>
                <w:color w:val="000000"/>
                <w:spacing w:val="-2"/>
              </w:rPr>
              <w:t>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</w:t>
            </w:r>
            <w:r w:rsidR="00494C51" w:rsidRPr="00494C51">
              <w:rPr>
                <w:b w:val="0"/>
                <w:color w:val="000000"/>
                <w:spacing w:val="-2"/>
              </w:rPr>
              <w:t>етей-инвалидов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2 02 03998 02 0000 151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Единая субвенция бюджетам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2 02 04017 02 0000 151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осуществление отдельных полном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чий в области обеспечения лекарственными препаратами, а также специализированными продуктами лечебного питания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2 02 04034 02 0001 151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 xml:space="preserve">ции на реализацию региональных </w:t>
            </w:r>
            <w:proofErr w:type="gramStart"/>
            <w:r w:rsidRPr="003D5F9C">
              <w:rPr>
                <w:b w:val="0"/>
                <w:color w:val="000000"/>
              </w:rPr>
              <w:t>программ модернизации здравоохранения субъектов Российской Федерации</w:t>
            </w:r>
            <w:proofErr w:type="gramEnd"/>
            <w:r w:rsidRPr="003D5F9C">
              <w:rPr>
                <w:b w:val="0"/>
                <w:color w:val="000000"/>
              </w:rPr>
              <w:t xml:space="preserve"> в части укрепления материально-технической базы медици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ских учреждений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2 02 04043 02 0000 151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единовременные компенсационные выплаты медицинским работникам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2 02 04055 02 0000 151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94C51">
              <w:rPr>
                <w:b w:val="0"/>
                <w:color w:val="000000"/>
                <w:spacing w:val="-2"/>
              </w:rPr>
              <w:t>Межбюджетные трансферты, передаваемые бюджетам субъектов Российской Федерации на финансовое обеспечение закупок антив</w:t>
            </w:r>
            <w:r w:rsidRPr="00494C51">
              <w:rPr>
                <w:b w:val="0"/>
                <w:color w:val="000000"/>
                <w:spacing w:val="-2"/>
              </w:rPr>
              <w:t>и</w:t>
            </w:r>
            <w:r w:rsidRPr="00494C51">
              <w:rPr>
                <w:b w:val="0"/>
                <w:color w:val="000000"/>
                <w:spacing w:val="-2"/>
              </w:rPr>
              <w:t>русных препаратов для профилактики и л</w:t>
            </w:r>
            <w:r w:rsidRPr="00494C51">
              <w:rPr>
                <w:b w:val="0"/>
                <w:color w:val="000000"/>
                <w:spacing w:val="-2"/>
              </w:rPr>
              <w:t>е</w:t>
            </w:r>
            <w:r w:rsidRPr="00494C51">
              <w:rPr>
                <w:b w:val="0"/>
                <w:color w:val="000000"/>
                <w:spacing w:val="-2"/>
              </w:rPr>
              <w:t>чения лиц, инфицированных вирусами и</w:t>
            </w:r>
            <w:r w:rsidRPr="00494C51">
              <w:rPr>
                <w:b w:val="0"/>
                <w:color w:val="000000"/>
                <w:spacing w:val="-2"/>
              </w:rPr>
              <w:t>м</w:t>
            </w:r>
            <w:r w:rsidRPr="00494C51">
              <w:rPr>
                <w:b w:val="0"/>
                <w:color w:val="000000"/>
                <w:spacing w:val="-2"/>
              </w:rPr>
              <w:t>мунодефицита человека и гепатитов</w:t>
            </w:r>
            <w:proofErr w:type="gramStart"/>
            <w:r w:rsidRPr="00494C51">
              <w:rPr>
                <w:b w:val="0"/>
                <w:color w:val="000000"/>
                <w:spacing w:val="-2"/>
              </w:rPr>
              <w:t xml:space="preserve"> В</w:t>
            </w:r>
            <w:proofErr w:type="gramEnd"/>
            <w:r w:rsidRPr="00494C51">
              <w:rPr>
                <w:b w:val="0"/>
                <w:color w:val="000000"/>
                <w:spacing w:val="-2"/>
              </w:rPr>
              <w:t xml:space="preserve"> и С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2 02 04062 02 0000 151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494C51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494C51">
              <w:rPr>
                <w:b w:val="0"/>
                <w:color w:val="000000"/>
                <w:spacing w:val="-2"/>
              </w:rPr>
              <w:t>Межбюджетные трансферты, передаваемые бюджетам субъектов Российской Федерации на осуществление организационных мер</w:t>
            </w:r>
            <w:r w:rsidRPr="00494C51">
              <w:rPr>
                <w:b w:val="0"/>
                <w:color w:val="000000"/>
                <w:spacing w:val="-2"/>
              </w:rPr>
              <w:t>о</w:t>
            </w:r>
            <w:r w:rsidRPr="00494C51">
              <w:rPr>
                <w:b w:val="0"/>
                <w:color w:val="000000"/>
                <w:spacing w:val="-2"/>
              </w:rPr>
              <w:t>приятий по обеспечению лиц лекарственн</w:t>
            </w:r>
            <w:r w:rsidRPr="00494C51">
              <w:rPr>
                <w:b w:val="0"/>
                <w:color w:val="000000"/>
                <w:spacing w:val="-2"/>
              </w:rPr>
              <w:t>ы</w:t>
            </w:r>
            <w:r w:rsidRPr="00494C51">
              <w:rPr>
                <w:b w:val="0"/>
                <w:color w:val="000000"/>
                <w:spacing w:val="-2"/>
              </w:rPr>
              <w:t>ми препаратами, предназначенными для л</w:t>
            </w:r>
            <w:r w:rsidRPr="00494C51">
              <w:rPr>
                <w:b w:val="0"/>
                <w:color w:val="000000"/>
                <w:spacing w:val="-2"/>
              </w:rPr>
              <w:t>е</w:t>
            </w:r>
            <w:r w:rsidRPr="00494C51">
              <w:rPr>
                <w:b w:val="0"/>
                <w:color w:val="000000"/>
                <w:spacing w:val="-2"/>
              </w:rPr>
              <w:t>чения больных злокачественными новообр</w:t>
            </w:r>
            <w:r w:rsidRPr="00494C51">
              <w:rPr>
                <w:b w:val="0"/>
                <w:color w:val="000000"/>
                <w:spacing w:val="-2"/>
              </w:rPr>
              <w:t>а</w:t>
            </w:r>
            <w:r w:rsidRPr="00494C51">
              <w:rPr>
                <w:b w:val="0"/>
                <w:color w:val="000000"/>
                <w:spacing w:val="-2"/>
              </w:rPr>
              <w:t>зованиями лимфоидной,</w:t>
            </w:r>
            <w:r w:rsidR="00494C51" w:rsidRPr="00494C51">
              <w:rPr>
                <w:b w:val="0"/>
                <w:color w:val="000000"/>
                <w:spacing w:val="-2"/>
              </w:rPr>
              <w:t xml:space="preserve"> кроветворной и род</w:t>
            </w:r>
            <w:r w:rsidR="00494C51">
              <w:rPr>
                <w:b w:val="0"/>
                <w:color w:val="000000"/>
                <w:spacing w:val="-2"/>
              </w:rPr>
              <w:t>-</w:t>
            </w:r>
            <w:proofErr w:type="spellStart"/>
            <w:r w:rsidR="00494C51" w:rsidRPr="00494C51">
              <w:rPr>
                <w:b w:val="0"/>
                <w:color w:val="000000"/>
                <w:spacing w:val="-2"/>
              </w:rPr>
              <w:t>ственных</w:t>
            </w:r>
            <w:proofErr w:type="spellEnd"/>
            <w:r w:rsidR="00494C51" w:rsidRPr="00494C51">
              <w:rPr>
                <w:b w:val="0"/>
                <w:color w:val="000000"/>
                <w:spacing w:val="-2"/>
              </w:rPr>
              <w:t xml:space="preserve"> им тканей, гемофил</w:t>
            </w:r>
            <w:r w:rsidR="00995566">
              <w:rPr>
                <w:b w:val="0"/>
                <w:color w:val="000000"/>
                <w:spacing w:val="-2"/>
              </w:rPr>
              <w:t>и</w:t>
            </w:r>
            <w:r w:rsidR="00494C51" w:rsidRPr="00494C51">
              <w:rPr>
                <w:b w:val="0"/>
                <w:color w:val="000000"/>
                <w:spacing w:val="-2"/>
              </w:rPr>
              <w:t xml:space="preserve">ей, </w:t>
            </w:r>
            <w:proofErr w:type="spellStart"/>
            <w:r w:rsidR="00494C51" w:rsidRPr="00494C51">
              <w:rPr>
                <w:b w:val="0"/>
                <w:color w:val="000000"/>
                <w:spacing w:val="-2"/>
              </w:rPr>
              <w:t>мукови</w:t>
            </w:r>
            <w:r w:rsidR="00494C51" w:rsidRPr="00494C51">
              <w:rPr>
                <w:b w:val="0"/>
                <w:color w:val="000000"/>
                <w:spacing w:val="-2"/>
              </w:rPr>
              <w:t>с</w:t>
            </w:r>
            <w:r w:rsidR="00494C51" w:rsidRPr="00494C51">
              <w:rPr>
                <w:b w:val="0"/>
                <w:color w:val="000000"/>
                <w:spacing w:val="-2"/>
              </w:rPr>
              <w:t>цидо</w:t>
            </w:r>
            <w:r w:rsidR="00462B5F">
              <w:rPr>
                <w:b w:val="0"/>
                <w:color w:val="000000"/>
                <w:spacing w:val="-2"/>
              </w:rPr>
              <w:t>зо</w:t>
            </w:r>
            <w:r w:rsidR="00494C51" w:rsidRPr="00494C51">
              <w:rPr>
                <w:b w:val="0"/>
                <w:color w:val="000000"/>
                <w:spacing w:val="-2"/>
              </w:rPr>
              <w:t>м</w:t>
            </w:r>
            <w:proofErr w:type="spellEnd"/>
            <w:r w:rsidR="00494C51" w:rsidRPr="00494C51">
              <w:rPr>
                <w:b w:val="0"/>
                <w:color w:val="000000"/>
                <w:spacing w:val="-2"/>
              </w:rPr>
              <w:t>, гипофизарным нанизмом, боле</w:t>
            </w:r>
            <w:r w:rsidR="00494C51" w:rsidRPr="00494C51">
              <w:rPr>
                <w:b w:val="0"/>
                <w:color w:val="000000"/>
                <w:spacing w:val="-2"/>
              </w:rPr>
              <w:t>з</w:t>
            </w:r>
            <w:r w:rsidR="00494C51" w:rsidRPr="00494C51">
              <w:rPr>
                <w:b w:val="0"/>
                <w:color w:val="000000"/>
                <w:spacing w:val="-2"/>
              </w:rPr>
              <w:t>нью Гоше, рассеянным склерозом, а также после трансплантации органов и (или) тк</w:t>
            </w:r>
            <w:r w:rsidR="00494C51" w:rsidRPr="00494C51">
              <w:rPr>
                <w:b w:val="0"/>
                <w:color w:val="000000"/>
                <w:spacing w:val="-2"/>
              </w:rPr>
              <w:t>а</w:t>
            </w:r>
            <w:r w:rsidR="00494C51" w:rsidRPr="00494C51">
              <w:rPr>
                <w:b w:val="0"/>
                <w:color w:val="000000"/>
                <w:spacing w:val="-2"/>
              </w:rPr>
              <w:t>ней</w:t>
            </w:r>
            <w:proofErr w:type="gramEnd"/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2 02 04064 02 0000 151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финансовое обеспечение закупок а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тибактериальных и противотуберкулезных лекарственных препаратов (второго ряда), применяемых при лечении больных тубе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кулезом с множественной</w:t>
            </w:r>
            <w:r w:rsidR="00494C51">
              <w:rPr>
                <w:b w:val="0"/>
                <w:color w:val="000000"/>
              </w:rPr>
              <w:t xml:space="preserve"> лекарственной устойчивостью возбудителя, и диагностич</w:t>
            </w:r>
            <w:r w:rsidR="00494C51">
              <w:rPr>
                <w:b w:val="0"/>
                <w:color w:val="000000"/>
              </w:rPr>
              <w:t>е</w:t>
            </w:r>
            <w:r w:rsidR="00494C51">
              <w:rPr>
                <w:b w:val="0"/>
                <w:color w:val="000000"/>
              </w:rPr>
              <w:t>ских средств для выявления, определения чувствительности микобактерии туберкул</w:t>
            </w:r>
            <w:r w:rsidR="00494C51">
              <w:rPr>
                <w:b w:val="0"/>
                <w:color w:val="000000"/>
              </w:rPr>
              <w:t>е</w:t>
            </w:r>
            <w:r w:rsidR="00494C51">
              <w:rPr>
                <w:b w:val="0"/>
                <w:color w:val="000000"/>
              </w:rPr>
              <w:t>за и мониторинга лечения больных туберк</w:t>
            </w:r>
            <w:r w:rsidR="00494C51">
              <w:rPr>
                <w:b w:val="0"/>
                <w:color w:val="000000"/>
              </w:rPr>
              <w:t>у</w:t>
            </w:r>
            <w:r w:rsidR="00494C51">
              <w:rPr>
                <w:b w:val="0"/>
                <w:color w:val="000000"/>
              </w:rPr>
              <w:t>лезом с множественной лекарственной устойчивостью возбудителя</w:t>
            </w:r>
            <w:proofErr w:type="gramEnd"/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2 02 04065 02 0000 151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2 02 04066 02 0000 151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реализацию мероприятий по проф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лактике ВИЧ-инфекции и гепатитов</w:t>
            </w:r>
            <w:proofErr w:type="gramStart"/>
            <w:r w:rsidRPr="003D5F9C">
              <w:rPr>
                <w:b w:val="0"/>
                <w:color w:val="000000"/>
              </w:rPr>
              <w:t xml:space="preserve"> В</w:t>
            </w:r>
            <w:proofErr w:type="gramEnd"/>
            <w:r w:rsidRPr="003D5F9C">
              <w:rPr>
                <w:b w:val="0"/>
                <w:color w:val="000000"/>
              </w:rPr>
              <w:t xml:space="preserve"> и С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055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Министерство по туризму </w:t>
            </w:r>
          </w:p>
          <w:p w:rsid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и народным художественным промыслам </w:t>
            </w:r>
          </w:p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2 02 04072 02 0000 151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494C51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94C51">
              <w:rPr>
                <w:b w:val="0"/>
                <w:color w:val="000000"/>
                <w:spacing w:val="-2"/>
              </w:rPr>
              <w:t>Межбюджетные трансферты, передаваемые бюджетам</w:t>
            </w:r>
            <w:r w:rsidR="00703DA5">
              <w:rPr>
                <w:b w:val="0"/>
                <w:color w:val="000000"/>
                <w:spacing w:val="-2"/>
              </w:rPr>
              <w:t xml:space="preserve"> </w:t>
            </w:r>
            <w:r w:rsidRPr="00494C51">
              <w:rPr>
                <w:b w:val="0"/>
                <w:color w:val="000000"/>
                <w:spacing w:val="-2"/>
              </w:rPr>
              <w:t xml:space="preserve"> субъектов</w:t>
            </w:r>
            <w:r w:rsidR="00703DA5">
              <w:rPr>
                <w:b w:val="0"/>
                <w:color w:val="000000"/>
                <w:spacing w:val="-2"/>
              </w:rPr>
              <w:t xml:space="preserve"> </w:t>
            </w:r>
            <w:r w:rsidRPr="00494C51">
              <w:rPr>
                <w:b w:val="0"/>
                <w:color w:val="000000"/>
                <w:spacing w:val="-2"/>
              </w:rPr>
              <w:t xml:space="preserve"> Российской Федер</w:t>
            </w:r>
            <w:r w:rsidRPr="00494C51">
              <w:rPr>
                <w:b w:val="0"/>
                <w:color w:val="000000"/>
                <w:spacing w:val="-2"/>
              </w:rPr>
              <w:t>а</w:t>
            </w:r>
            <w:r w:rsidRPr="00494C51">
              <w:rPr>
                <w:b w:val="0"/>
                <w:color w:val="000000"/>
                <w:spacing w:val="-2"/>
              </w:rPr>
              <w:t>ции на государственную поддержку (грант) реализации лучших событийных регионал</w:t>
            </w:r>
            <w:r w:rsidRPr="00494C51">
              <w:rPr>
                <w:b w:val="0"/>
                <w:color w:val="000000"/>
                <w:spacing w:val="-2"/>
              </w:rPr>
              <w:t>ь</w:t>
            </w:r>
            <w:r w:rsidRPr="00494C51">
              <w:rPr>
                <w:b w:val="0"/>
                <w:color w:val="000000"/>
                <w:spacing w:val="-2"/>
              </w:rPr>
              <w:t>ных и межрегиональных проектов в рамках развития культурно-познавательного тури</w:t>
            </w:r>
            <w:r w:rsidRPr="00494C51">
              <w:rPr>
                <w:b w:val="0"/>
                <w:color w:val="000000"/>
                <w:spacing w:val="-2"/>
              </w:rPr>
              <w:t>з</w:t>
            </w:r>
            <w:r w:rsidRPr="00494C51">
              <w:rPr>
                <w:b w:val="0"/>
                <w:color w:val="000000"/>
                <w:spacing w:val="-2"/>
              </w:rPr>
              <w:t>ма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Министерство культуры </w:t>
            </w:r>
          </w:p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2 02 03998 02 0000 151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Единая субвенция бюджетам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2 02 04025 02 0000 151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комплектование книжных фондов библиотек муниципальных образований и государственных библиотек городов Мос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вы и Санкт-Петербурга</w:t>
            </w:r>
          </w:p>
        </w:tc>
      </w:tr>
      <w:tr w:rsidR="00BB43A1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B43A1" w:rsidRPr="003D5F9C" w:rsidRDefault="00BB43A1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3A1" w:rsidRPr="003D5F9C" w:rsidRDefault="00BB43A1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B43A1" w:rsidRPr="003D5F9C" w:rsidRDefault="00BB43A1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2 02 04041 02 0000 151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ции, на подключение общедоступных би</w:t>
            </w:r>
            <w:r w:rsidRPr="003D5F9C">
              <w:rPr>
                <w:b w:val="0"/>
                <w:color w:val="000000"/>
              </w:rPr>
              <w:t>б</w:t>
            </w:r>
            <w:r w:rsidRPr="003D5F9C">
              <w:rPr>
                <w:b w:val="0"/>
                <w:color w:val="000000"/>
              </w:rPr>
              <w:t xml:space="preserve">лиотек Российской Федерации к сети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тернет</w:t>
            </w:r>
            <w:r>
              <w:rPr>
                <w:b w:val="0"/>
                <w:color w:val="000000"/>
              </w:rPr>
              <w:t>»</w:t>
            </w:r>
            <w:r w:rsidRPr="003D5F9C">
              <w:rPr>
                <w:b w:val="0"/>
                <w:color w:val="000000"/>
              </w:rPr>
              <w:t xml:space="preserve"> и развитие системы библиотечного дела с учетом задачи расширения информ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ционных технологий и оциф</w:t>
            </w:r>
            <w:r w:rsidR="00494C51">
              <w:rPr>
                <w:b w:val="0"/>
                <w:color w:val="000000"/>
              </w:rPr>
              <w:t>ровки</w:t>
            </w:r>
          </w:p>
        </w:tc>
      </w:tr>
      <w:tr w:rsidR="00494C51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94C51" w:rsidRPr="003D5F9C" w:rsidRDefault="00494C51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C51" w:rsidRPr="003D5F9C" w:rsidRDefault="00494C51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94C51" w:rsidRPr="003D5F9C" w:rsidRDefault="00494C51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2 02 04050 02 0000 151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в целях финансового обеспечения ра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ходов по выплате премий в области литер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туры и искусства, образования, печатных средств массовой информации, науки и те</w:t>
            </w:r>
            <w:r w:rsidRPr="003D5F9C">
              <w:rPr>
                <w:b w:val="0"/>
                <w:color w:val="000000"/>
              </w:rPr>
              <w:t>х</w:t>
            </w:r>
            <w:r w:rsidRPr="003D5F9C">
              <w:rPr>
                <w:b w:val="0"/>
                <w:color w:val="000000"/>
              </w:rPr>
              <w:t>ники и иные поощрения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2 02 04052 02 0000 151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494C51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94C51">
              <w:rPr>
                <w:b w:val="0"/>
                <w:color w:val="000000"/>
                <w:spacing w:val="-2"/>
              </w:rPr>
              <w:t>Межбюджетные</w:t>
            </w:r>
            <w:r w:rsidR="00E21812" w:rsidRPr="00494C51">
              <w:rPr>
                <w:b w:val="0"/>
                <w:color w:val="000000"/>
                <w:spacing w:val="-2"/>
              </w:rPr>
              <w:t xml:space="preserve"> </w:t>
            </w:r>
            <w:r w:rsidRPr="00494C51">
              <w:rPr>
                <w:b w:val="0"/>
                <w:color w:val="000000"/>
                <w:spacing w:val="-2"/>
              </w:rPr>
              <w:t xml:space="preserve"> трансферты, </w:t>
            </w:r>
            <w:r w:rsidR="00E21812" w:rsidRPr="00494C51">
              <w:rPr>
                <w:b w:val="0"/>
                <w:color w:val="000000"/>
                <w:spacing w:val="-2"/>
              </w:rPr>
              <w:t xml:space="preserve"> </w:t>
            </w:r>
            <w:r w:rsidRPr="00494C51">
              <w:rPr>
                <w:b w:val="0"/>
                <w:color w:val="000000"/>
                <w:spacing w:val="-2"/>
              </w:rPr>
              <w:t>передаваемые бюджетам субъектов Российской Федерации на государственную поддержку муниц</w:t>
            </w:r>
            <w:r w:rsidRPr="00494C51">
              <w:rPr>
                <w:b w:val="0"/>
                <w:color w:val="000000"/>
                <w:spacing w:val="-2"/>
              </w:rPr>
              <w:t>и</w:t>
            </w:r>
            <w:r w:rsidRPr="00494C51">
              <w:rPr>
                <w:b w:val="0"/>
                <w:color w:val="000000"/>
                <w:spacing w:val="-2"/>
              </w:rPr>
              <w:t>пальных учреждений культуры, находящи</w:t>
            </w:r>
            <w:r w:rsidRPr="00494C51">
              <w:rPr>
                <w:b w:val="0"/>
                <w:color w:val="000000"/>
                <w:spacing w:val="-2"/>
              </w:rPr>
              <w:t>х</w:t>
            </w:r>
            <w:r w:rsidRPr="00494C51">
              <w:rPr>
                <w:b w:val="0"/>
                <w:color w:val="000000"/>
                <w:spacing w:val="-2"/>
              </w:rPr>
              <w:t>ся на территориях сельских поселений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2 02 04053 02 0000 151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2 02 04070 02 0000 151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государственную поддержку (грант) комплексного развития региональных и м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ниципальных учреждений культуры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056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2 02 04071 02 0000 151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государственную поддержку (грант) больших, средних и малых городов - це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тров культуры и туризма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Министерство образования и науки </w:t>
            </w:r>
          </w:p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1 08 07082 01 1000 110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кая аттестация предусмотрена законод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тельством Российской Федерации, зачисл</w:t>
            </w:r>
            <w:r w:rsidRPr="003D5F9C">
              <w:rPr>
                <w:b w:val="0"/>
                <w:color w:val="000000"/>
              </w:rPr>
              <w:t>я</w:t>
            </w:r>
            <w:r w:rsidRPr="003D5F9C">
              <w:rPr>
                <w:b w:val="0"/>
                <w:color w:val="000000"/>
              </w:rPr>
              <w:t>емая в бюджеты субъектов Российской Ф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1 08 07300 01 1000 110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государственные пошлины за с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вершение прочих юридически значимых действий, подлежащие зачислению в бю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жет субъекта Российской Федерации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1 08 07380 01 0000 110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Гос</w:t>
            </w:r>
            <w:r w:rsidR="00FD5F88">
              <w:rPr>
                <w:b w:val="0"/>
                <w:color w:val="000000"/>
              </w:rPr>
              <w:t>ударственная</w:t>
            </w:r>
            <w:r w:rsidRPr="003D5F9C">
              <w:rPr>
                <w:b w:val="0"/>
                <w:color w:val="000000"/>
              </w:rPr>
              <w:t xml:space="preserve"> пошлина за действия орг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 xml:space="preserve">нов исполнительной власти субъектов </w:t>
            </w:r>
            <w:r w:rsidR="00BB43A1">
              <w:rPr>
                <w:b w:val="0"/>
                <w:color w:val="000000"/>
              </w:rPr>
              <w:t>Ро</w:t>
            </w:r>
            <w:r w:rsidR="00BB43A1">
              <w:rPr>
                <w:b w:val="0"/>
                <w:color w:val="000000"/>
              </w:rPr>
              <w:t>с</w:t>
            </w:r>
            <w:r w:rsidR="00BB43A1">
              <w:rPr>
                <w:b w:val="0"/>
                <w:color w:val="000000"/>
              </w:rPr>
              <w:t>сийской Федерации</w:t>
            </w:r>
            <w:r w:rsidRPr="003D5F9C">
              <w:rPr>
                <w:b w:val="0"/>
                <w:color w:val="000000"/>
              </w:rPr>
              <w:t>, связанные с госуда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 xml:space="preserve">ственной аккредитацией образовательных учреждений, осуществляемой в пределах переданных полномочий </w:t>
            </w:r>
            <w:r w:rsidR="00BB43A1">
              <w:rPr>
                <w:b w:val="0"/>
                <w:color w:val="000000"/>
              </w:rPr>
              <w:t>Российской Фед</w:t>
            </w:r>
            <w:r w:rsidR="00BB43A1">
              <w:rPr>
                <w:b w:val="0"/>
                <w:color w:val="000000"/>
              </w:rPr>
              <w:t>е</w:t>
            </w:r>
            <w:r w:rsidR="00BB43A1">
              <w:rPr>
                <w:b w:val="0"/>
                <w:color w:val="000000"/>
              </w:rPr>
              <w:t>рации</w:t>
            </w:r>
            <w:r w:rsidRPr="003D5F9C">
              <w:rPr>
                <w:b w:val="0"/>
                <w:color w:val="000000"/>
              </w:rPr>
              <w:t xml:space="preserve"> в области образования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1 08 07390 01 0000 110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FD5F88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Гос</w:t>
            </w:r>
            <w:r w:rsidR="00E21812">
              <w:rPr>
                <w:b w:val="0"/>
                <w:color w:val="000000"/>
              </w:rPr>
              <w:t xml:space="preserve">ударственная </w:t>
            </w:r>
            <w:r w:rsidRPr="003D5F9C">
              <w:rPr>
                <w:b w:val="0"/>
                <w:color w:val="000000"/>
              </w:rPr>
              <w:t>пошл</w:t>
            </w:r>
            <w:r w:rsidR="00E21812">
              <w:rPr>
                <w:b w:val="0"/>
                <w:color w:val="000000"/>
              </w:rPr>
              <w:t>ина</w:t>
            </w:r>
            <w:r w:rsidRPr="003D5F9C">
              <w:rPr>
                <w:b w:val="0"/>
                <w:color w:val="000000"/>
              </w:rPr>
              <w:t xml:space="preserve"> за действия орг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 xml:space="preserve">нов исполнительной власти субъектов </w:t>
            </w:r>
            <w:r w:rsidR="00E21812">
              <w:rPr>
                <w:b w:val="0"/>
                <w:color w:val="000000"/>
              </w:rPr>
              <w:t>Ро</w:t>
            </w:r>
            <w:r w:rsidR="00E21812">
              <w:rPr>
                <w:b w:val="0"/>
                <w:color w:val="000000"/>
              </w:rPr>
              <w:t>с</w:t>
            </w:r>
            <w:r w:rsidR="00E21812">
              <w:rPr>
                <w:b w:val="0"/>
                <w:color w:val="000000"/>
              </w:rPr>
              <w:t>сийской Федерации</w:t>
            </w:r>
            <w:r w:rsidRPr="003D5F9C">
              <w:rPr>
                <w:b w:val="0"/>
                <w:color w:val="000000"/>
              </w:rPr>
              <w:t xml:space="preserve"> по проставлению </w:t>
            </w:r>
            <w:proofErr w:type="spellStart"/>
            <w:r w:rsidRPr="003D5F9C">
              <w:rPr>
                <w:b w:val="0"/>
                <w:color w:val="000000"/>
              </w:rPr>
              <w:t>ап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стиля</w:t>
            </w:r>
            <w:proofErr w:type="spellEnd"/>
            <w:r w:rsidRPr="003D5F9C">
              <w:rPr>
                <w:b w:val="0"/>
                <w:color w:val="000000"/>
              </w:rPr>
              <w:t xml:space="preserve"> на документах государственного о</w:t>
            </w:r>
            <w:r w:rsidRPr="003D5F9C">
              <w:rPr>
                <w:b w:val="0"/>
                <w:color w:val="000000"/>
              </w:rPr>
              <w:t>б</w:t>
            </w:r>
            <w:r w:rsidRPr="003D5F9C">
              <w:rPr>
                <w:b w:val="0"/>
                <w:color w:val="000000"/>
              </w:rPr>
              <w:t xml:space="preserve">разца об образовании, об ученых степенях </w:t>
            </w:r>
          </w:p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и ученых званиях в пределах переданных полномочий </w:t>
            </w:r>
            <w:r w:rsidR="00FD5F88">
              <w:rPr>
                <w:b w:val="0"/>
                <w:color w:val="000000"/>
              </w:rPr>
              <w:t>Российской Федерации</w:t>
            </w:r>
            <w:r w:rsidRPr="003D5F9C">
              <w:rPr>
                <w:b w:val="0"/>
                <w:color w:val="000000"/>
              </w:rPr>
              <w:t xml:space="preserve"> в обл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сти образования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1 13 01992 02 0000 130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2 02 02051 02 0000 151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реализацию федеральных ц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левых программ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2 02 02067 02 0000 151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</w:t>
            </w:r>
            <w:r w:rsidR="00703DA5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 xml:space="preserve"> бюджетам</w:t>
            </w:r>
            <w:r w:rsidR="00703DA5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 xml:space="preserve">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поощрение лучших уч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телей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2 02 02173 02 0000 151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предоставление жилых п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мещений детям-сиротам и детям, оставши</w:t>
            </w:r>
            <w:r w:rsidRPr="003D5F9C">
              <w:rPr>
                <w:b w:val="0"/>
                <w:color w:val="000000"/>
              </w:rPr>
              <w:t>м</w:t>
            </w:r>
            <w:r w:rsidRPr="003D5F9C">
              <w:rPr>
                <w:b w:val="0"/>
                <w:color w:val="000000"/>
              </w:rPr>
              <w:t>ся без попечения родителей, лицам из их числа по договорам найма специализир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ванных жилых помещений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2 02 02215 02 0000 151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создание в общеобразов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2 02 03020 02 0000 151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выплату единовреме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ного пособия при всех формах устройства детей, лишенных родительского попечения, в семью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2 02 03998 02 0000 151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Единая субвенция бюджетам субъектов Российской Федерации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075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2 02 04042 02 0000 151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BB43A1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BB43A1">
              <w:rPr>
                <w:b w:val="0"/>
                <w:color w:val="000000"/>
                <w:spacing w:val="-2"/>
              </w:rPr>
              <w:t xml:space="preserve">Межбюджетные трансферты, передаваемые бюджетам субъектов Российской </w:t>
            </w:r>
            <w:r w:rsidR="00FD5F88" w:rsidRPr="00BB43A1">
              <w:rPr>
                <w:b w:val="0"/>
                <w:color w:val="000000"/>
                <w:spacing w:val="-2"/>
              </w:rPr>
              <w:t>Ф</w:t>
            </w:r>
            <w:r w:rsidRPr="00BB43A1">
              <w:rPr>
                <w:b w:val="0"/>
                <w:color w:val="000000"/>
                <w:spacing w:val="-2"/>
              </w:rPr>
              <w:t>едерации на выплату стипендий Президента Росси</w:t>
            </w:r>
            <w:r w:rsidRPr="00BB43A1">
              <w:rPr>
                <w:b w:val="0"/>
                <w:color w:val="000000"/>
                <w:spacing w:val="-2"/>
              </w:rPr>
              <w:t>й</w:t>
            </w:r>
            <w:r w:rsidRPr="00BB43A1">
              <w:rPr>
                <w:b w:val="0"/>
                <w:color w:val="000000"/>
                <w:spacing w:val="-2"/>
              </w:rPr>
              <w:t>ской Федерации и Правительства Росси</w:t>
            </w:r>
            <w:r w:rsidRPr="00BB43A1">
              <w:rPr>
                <w:b w:val="0"/>
                <w:color w:val="000000"/>
                <w:spacing w:val="-2"/>
              </w:rPr>
              <w:t>й</w:t>
            </w:r>
            <w:r w:rsidRPr="00BB43A1">
              <w:rPr>
                <w:b w:val="0"/>
                <w:color w:val="000000"/>
                <w:spacing w:val="-2"/>
              </w:rPr>
              <w:t xml:space="preserve">ской Федерации для обучающихся по </w:t>
            </w:r>
            <w:r w:rsidRPr="00BB43A1">
              <w:rPr>
                <w:b w:val="0"/>
                <w:color w:val="000000"/>
                <w:spacing w:val="-2"/>
              </w:rPr>
              <w:lastRenderedPageBreak/>
              <w:t>направлениям подготовки (специальностям), соответствующим приоритет</w:t>
            </w:r>
            <w:r w:rsidR="00BB43A1" w:rsidRPr="00BB43A1">
              <w:rPr>
                <w:b w:val="0"/>
                <w:color w:val="000000"/>
                <w:spacing w:val="-2"/>
              </w:rPr>
              <w:t>ным направл</w:t>
            </w:r>
            <w:r w:rsidR="00BB43A1" w:rsidRPr="00BB43A1">
              <w:rPr>
                <w:b w:val="0"/>
                <w:color w:val="000000"/>
                <w:spacing w:val="-2"/>
              </w:rPr>
              <w:t>е</w:t>
            </w:r>
            <w:r w:rsidR="00BB43A1" w:rsidRPr="00BB43A1">
              <w:rPr>
                <w:b w:val="0"/>
                <w:color w:val="000000"/>
                <w:spacing w:val="-2"/>
              </w:rPr>
              <w:t>ниям модернизации</w:t>
            </w:r>
            <w:r w:rsidR="00995566">
              <w:rPr>
                <w:b w:val="0"/>
                <w:color w:val="000000"/>
                <w:spacing w:val="-2"/>
              </w:rPr>
              <w:t xml:space="preserve"> и</w:t>
            </w:r>
            <w:r w:rsidR="00BB43A1" w:rsidRPr="00BB43A1">
              <w:rPr>
                <w:b w:val="0"/>
                <w:color w:val="000000"/>
                <w:spacing w:val="-2"/>
              </w:rPr>
              <w:t xml:space="preserve"> технологического ра</w:t>
            </w:r>
            <w:r w:rsidR="00BB43A1" w:rsidRPr="00BB43A1">
              <w:rPr>
                <w:b w:val="0"/>
                <w:color w:val="000000"/>
                <w:spacing w:val="-2"/>
              </w:rPr>
              <w:t>з</w:t>
            </w:r>
            <w:r w:rsidR="00BB43A1" w:rsidRPr="00BB43A1">
              <w:rPr>
                <w:b w:val="0"/>
                <w:color w:val="000000"/>
                <w:spacing w:val="-2"/>
              </w:rPr>
              <w:t xml:space="preserve">вития экономики Российской Федерации </w:t>
            </w:r>
            <w:proofErr w:type="gramEnd"/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081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Комитет по ветеринарии </w:t>
            </w:r>
          </w:p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поступления от денежных взыск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 xml:space="preserve">Невыясненные поступления, зачисляемые </w:t>
            </w:r>
          </w:p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в бюджеты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Министерство сельского хозяйства </w:t>
            </w:r>
          </w:p>
          <w:p w:rsid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 xml:space="preserve">и продовольствия </w:t>
            </w:r>
          </w:p>
          <w:p w:rsidR="004F55ED" w:rsidRPr="004F55ED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4F55ED">
              <w:rPr>
                <w:color w:val="000000"/>
              </w:rPr>
              <w:t>Республики Дагестан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2 02 02242 02 0000 151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производства и реализации тонкорунной и полутонкору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ной шерсти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1 09 06041 02 0000 110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Сборы за выдачу органами государственной власти субъектов Российской Федерации лицензий на розничную продажу алкогол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ной продукции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 xml:space="preserve">Невыясненные поступления, зачисляемые </w:t>
            </w:r>
          </w:p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в бюджеты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2 02 02039 02 0000 151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племенного ж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вотноводства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2 02 02077 02 0000 151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 w:rsidRPr="003D5F9C">
              <w:rPr>
                <w:b w:val="0"/>
                <w:color w:val="000000"/>
              </w:rPr>
              <w:t>софинансирование</w:t>
            </w:r>
            <w:proofErr w:type="spellEnd"/>
            <w:r w:rsidRPr="003D5F9C">
              <w:rPr>
                <w:b w:val="0"/>
                <w:color w:val="000000"/>
              </w:rPr>
              <w:t xml:space="preserve"> капитал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вложений в объекты государственной (муниципальной) собственности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2 02 02085 02 0000 151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осуществление мероприятий по обеспечению жильем граждан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Федерации, проживающих в сельской местности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2 02 02174 02 0000 151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2 02 02175 02 0000 151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затрат на закладку и уход за виноградниками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2 02 02176 02 0000 151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ванных площадей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2 02 02177 02 0000 151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затрат на закладку и уход за многолетними плодов</w:t>
            </w:r>
            <w:r w:rsidRPr="003D5F9C">
              <w:rPr>
                <w:b w:val="0"/>
                <w:color w:val="000000"/>
              </w:rPr>
              <w:t>ы</w:t>
            </w:r>
            <w:r w:rsidRPr="003D5F9C">
              <w:rPr>
                <w:b w:val="0"/>
                <w:color w:val="000000"/>
              </w:rPr>
              <w:t>ми и ягодными насаждениями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2 02 02178 02 0000 151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экономически значимых региональных программ в обл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сти растениеводства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процен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ной ставки по краткосрочным кредитам (займам) на развитие растениеводства, п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реработки и реализации продукции раст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процен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ной ставки по инвестиционным кредитам (займам) на развитие растениеводства, п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реработки и развития инфраструктуры и л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гистического обеспечения рынков проду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ции растениеводства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</w:t>
            </w:r>
            <w:r w:rsidR="00462B5F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 xml:space="preserve"> бюджетам </w:t>
            </w:r>
            <w:r w:rsidR="00462B5F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>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</w:t>
            </w:r>
            <w:r w:rsidR="00462B5F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 xml:space="preserve"> Федерации на возмещение части з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трат сельскохозяйственных товаропроизв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дителей на уплату страховой премии, начисленной по договору сельскохозя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ственного страхования в области растени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</w:t>
            </w:r>
            <w:r w:rsidR="00E21812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 xml:space="preserve"> бюджетам </w:t>
            </w:r>
            <w:r w:rsidR="00E21812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>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оказание несвязанной поддержки сельскохозяйственным товар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 xml:space="preserve">производителям </w:t>
            </w:r>
            <w:r w:rsidR="00E21812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 xml:space="preserve">в </w:t>
            </w:r>
            <w:r w:rsidR="00E21812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>области</w:t>
            </w:r>
            <w:r w:rsidR="00E21812">
              <w:rPr>
                <w:b w:val="0"/>
                <w:color w:val="000000"/>
              </w:rPr>
              <w:t xml:space="preserve">  </w:t>
            </w:r>
            <w:r w:rsidRPr="003D5F9C">
              <w:rPr>
                <w:b w:val="0"/>
                <w:color w:val="000000"/>
              </w:rPr>
              <w:t>растениево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ства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племенного ж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вотноводства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2 02 02186 02 0000 151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1 килограмм реализованного и (или) отгруженного на собственную пер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работку молока</w:t>
            </w:r>
          </w:p>
        </w:tc>
      </w:tr>
      <w:tr w:rsidR="00462B5F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затрат по наращиванию маточного поголовья овец и коз</w:t>
            </w:r>
          </w:p>
        </w:tc>
      </w:tr>
      <w:tr w:rsidR="00E21812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E21812" w:rsidRPr="003D5F9C" w:rsidRDefault="00E21812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2 02 02188 02 0000 151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затрат по наращиванию поголовья северных оленей, маралов и мясных табунных лошадей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2 02 02190 02 0000 151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процен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ной ставки по краткосрочным кредитам (займам) на развитие животноводства, пер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работки и реализации продукции животн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процен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ной ставки по инвестиционным кредитам (займам) на развитие животноводства, пер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работки и развития инфраструктуры и лог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стического обеспечения рынков продукции животноводства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затрат сельскохозяйственных товаропроизводит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лей на уплату страховой премии, начисле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ной по договору сельскохозяйственного страхования в области животноводства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племенного кру</w:t>
            </w:r>
            <w:r w:rsidRPr="003D5F9C">
              <w:rPr>
                <w:b w:val="0"/>
                <w:color w:val="000000"/>
              </w:rPr>
              <w:t>п</w:t>
            </w:r>
            <w:r w:rsidRPr="003D5F9C">
              <w:rPr>
                <w:b w:val="0"/>
                <w:color w:val="000000"/>
              </w:rPr>
              <w:t>ного рогатого скота мясного направления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экономически значимых региональных программ по ра</w:t>
            </w:r>
            <w:r w:rsidRPr="003D5F9C">
              <w:rPr>
                <w:b w:val="0"/>
                <w:color w:val="000000"/>
              </w:rPr>
              <w:t>з</w:t>
            </w:r>
            <w:r w:rsidRPr="003D5F9C">
              <w:rPr>
                <w:b w:val="0"/>
                <w:color w:val="000000"/>
              </w:rPr>
              <w:t>витию мясного скотоводства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2 02 02196 02 0000 151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поддержку начинающих фермеров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развитие семейных животн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водческих ферм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возмещение части процен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ной ставки по долгосрочным, среднесро</w:t>
            </w:r>
            <w:r w:rsidRPr="003D5F9C">
              <w:rPr>
                <w:b w:val="0"/>
                <w:color w:val="000000"/>
              </w:rPr>
              <w:t>ч</w:t>
            </w:r>
            <w:r w:rsidRPr="003D5F9C">
              <w:rPr>
                <w:b w:val="0"/>
                <w:color w:val="000000"/>
              </w:rPr>
              <w:t>ным и краткосрочным кредитам, взятым м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лыми формами хозяйствования</w:t>
            </w: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4F55E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2 02 03121 02 0000 151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F55ED" w:rsidRPr="003D5F9C" w:rsidRDefault="004F55ED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проведение Всеросси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сельскохозяйственной переписи в 2016 году</w:t>
            </w: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082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2 02 02258 02 0000 151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Субсидии бюджетам субъектов Российской Федерации </w:t>
            </w:r>
            <w:r w:rsidR="00462B5F">
              <w:rPr>
                <w:b w:val="0"/>
                <w:color w:val="000000"/>
              </w:rPr>
              <w:t xml:space="preserve"> </w:t>
            </w:r>
            <w:r w:rsidRPr="003D5F9C">
              <w:rPr>
                <w:b w:val="0"/>
                <w:color w:val="000000"/>
              </w:rPr>
              <w:t>на поддержку племенного крупного рогатого скота молочного напра</w:t>
            </w:r>
            <w:r w:rsidRPr="003D5F9C">
              <w:rPr>
                <w:b w:val="0"/>
                <w:color w:val="000000"/>
              </w:rPr>
              <w:t>в</w:t>
            </w:r>
            <w:r w:rsidRPr="003D5F9C">
              <w:rPr>
                <w:b w:val="0"/>
                <w:color w:val="000000"/>
              </w:rPr>
              <w:t>ления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lastRenderedPageBreak/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строительства,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архитектуры и жилищно-коммунального хозяйства 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62B5F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 xml:space="preserve">Невыясненные поступления, зачисляемые </w:t>
            </w:r>
          </w:p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в бюджеты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2 02 02077 02 0000 151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 w:rsidRPr="003D5F9C">
              <w:rPr>
                <w:b w:val="0"/>
                <w:color w:val="000000"/>
              </w:rPr>
              <w:t>софинансирование</w:t>
            </w:r>
            <w:proofErr w:type="spellEnd"/>
            <w:r w:rsidRPr="003D5F9C">
              <w:rPr>
                <w:b w:val="0"/>
                <w:color w:val="000000"/>
              </w:rPr>
              <w:t xml:space="preserve"> капитал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вложений в объекты государственной (муниципальной) собственности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2 02 02204 02 0000 151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2 02 03077 02 0000 151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обеспечение жильем граждан, уволенных с военной службы (службы), и приравненных к ним лиц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2 02 04999 02 0000 151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межбюджетные трансферты, пер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даваемые бюджетам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2 03 02030 02 0000 180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Безвозмездные поступления в бюджеты субъектов Российской Федерации от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дарственной корпорации - Фонда соде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2 03 02040 02 0000 180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Безвозмездные поступления в бюджеты субъектов Российской Федерации от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дарственной корпорации - Фонда соде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2 03 02060 02 0000 180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Безвозмездные поступления в бюджеты субъектов Российской Федерации от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дарственной корпорации - Фонда соде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ствия реформированию жилищно-комму</w:t>
            </w:r>
            <w:r w:rsidR="00703DA5">
              <w:rPr>
                <w:b w:val="0"/>
                <w:color w:val="000000"/>
              </w:rPr>
              <w:t>-</w:t>
            </w:r>
            <w:proofErr w:type="spellStart"/>
            <w:r w:rsidRPr="003D5F9C">
              <w:rPr>
                <w:b w:val="0"/>
                <w:color w:val="000000"/>
              </w:rPr>
              <w:t>нального</w:t>
            </w:r>
            <w:proofErr w:type="spellEnd"/>
            <w:r w:rsidRPr="003D5F9C">
              <w:rPr>
                <w:b w:val="0"/>
                <w:color w:val="000000"/>
              </w:rPr>
              <w:t xml:space="preserve"> хозяйства на обеспечение мер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приятий по переселению граждан из ав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рийного жилищного фонда с учетом не</w:t>
            </w:r>
            <w:r w:rsidR="00BB43A1">
              <w:rPr>
                <w:b w:val="0"/>
                <w:color w:val="000000"/>
              </w:rPr>
              <w:t>о</w:t>
            </w:r>
            <w:r w:rsidR="00BB43A1">
              <w:rPr>
                <w:b w:val="0"/>
                <w:color w:val="000000"/>
              </w:rPr>
              <w:t>б</w:t>
            </w:r>
            <w:r w:rsidR="00BB43A1">
              <w:rPr>
                <w:b w:val="0"/>
                <w:color w:val="000000"/>
              </w:rPr>
              <w:t>ходимости развития малоэтажного жили</w:t>
            </w:r>
            <w:r w:rsidR="00BB43A1">
              <w:rPr>
                <w:b w:val="0"/>
                <w:color w:val="000000"/>
              </w:rPr>
              <w:t>щ</w:t>
            </w:r>
            <w:r w:rsidR="00BB43A1">
              <w:rPr>
                <w:b w:val="0"/>
                <w:color w:val="000000"/>
              </w:rPr>
              <w:t>ного строительства</w:t>
            </w:r>
          </w:p>
        </w:tc>
      </w:tr>
      <w:tr w:rsidR="00462B5F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134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по </w:t>
            </w:r>
            <w:proofErr w:type="gramStart"/>
            <w:r w:rsidRPr="000031B7">
              <w:rPr>
                <w:color w:val="000000"/>
              </w:rPr>
              <w:t>национальной</w:t>
            </w:r>
            <w:proofErr w:type="gramEnd"/>
            <w:r w:rsidRPr="000031B7">
              <w:rPr>
                <w:color w:val="000000"/>
              </w:rPr>
              <w:t xml:space="preserve">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политике 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 xml:space="preserve">Невыясненные поступления, зачисляемые </w:t>
            </w:r>
          </w:p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в бюджеты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134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2 02 02051 02 0000 151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реализацию федеральных ц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левых программ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экономики </w:t>
            </w:r>
          </w:p>
          <w:p w:rsid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и территориального развития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1 08 07082 01 0000 110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кая аттестация предусмотрена законод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тельством Российской Федерации, зачисл</w:t>
            </w:r>
            <w:r w:rsidRPr="003D5F9C">
              <w:rPr>
                <w:b w:val="0"/>
                <w:color w:val="000000"/>
              </w:rPr>
              <w:t>я</w:t>
            </w:r>
            <w:r w:rsidRPr="003D5F9C">
              <w:rPr>
                <w:b w:val="0"/>
                <w:color w:val="000000"/>
              </w:rPr>
              <w:t>емая в бюджеты субъектов Российской Ф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государственные пошлины за с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вершение прочих юридически значимых действий, подлежащие зачислению в бю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жет субъекта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1 15 03020 02 0000 140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Сборы за выдачу лицензий органами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дарственной власти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поступления от денежных взыск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 xml:space="preserve">Невыясненные поступления, зачисляемые </w:t>
            </w:r>
          </w:p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в бюджеты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462B5F" w:rsidP="00462B5F">
            <w:pPr>
              <w:widowControl w:val="0"/>
              <w:tabs>
                <w:tab w:val="left" w:pos="1055"/>
              </w:tabs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ab/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2 02 02077 02 0000 151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 w:rsidRPr="003D5F9C">
              <w:rPr>
                <w:b w:val="0"/>
                <w:color w:val="000000"/>
              </w:rPr>
              <w:t>софинансирование</w:t>
            </w:r>
            <w:proofErr w:type="spellEnd"/>
            <w:r w:rsidRPr="003D5F9C">
              <w:rPr>
                <w:b w:val="0"/>
                <w:color w:val="000000"/>
              </w:rPr>
              <w:t xml:space="preserve"> капитал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вложений в объекты государственной (муниципальной) собственности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2 02 02204 02 0000 151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труда и социального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развития 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2 02 03123 02 0000 151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осуществление переда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ных полномочий Российской Федерации по предоставлению отдельных мер социальной поддержки граждан, подвергшихся возде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ствию радиации</w:t>
            </w: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1 13 01992 02 0000 130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2 02 02005 02 0000 151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оздоровление детей</w:t>
            </w:r>
          </w:p>
        </w:tc>
      </w:tr>
      <w:tr w:rsidR="00E21812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812" w:rsidRPr="003D5F9C" w:rsidRDefault="00E21812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E21812" w:rsidRPr="003D5F9C" w:rsidRDefault="00E21812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2 02 02101 02 0000 151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2 02 03001 02 0000 151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оплату жилищно-коммунальных услуг отдельным категориям граждан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2 02 03011 02 0000 151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государственные един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временные пособия и ежемесячные дене</w:t>
            </w:r>
            <w:r w:rsidRPr="003D5F9C">
              <w:rPr>
                <w:b w:val="0"/>
                <w:color w:val="000000"/>
              </w:rPr>
              <w:t>ж</w:t>
            </w:r>
            <w:r w:rsidRPr="003D5F9C">
              <w:rPr>
                <w:b w:val="0"/>
                <w:color w:val="000000"/>
              </w:rPr>
              <w:t>ные компенсации гражданам при возникн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вении поствакцинальных осложнений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2 02 03012 02 0000 151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выплаты инвалидам компенсаций страховых премий по догов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рам обязательного страхования гражда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ской ответственности владельцев тран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портных средств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2 02 03025 02 0000 151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2 02 03053 02 0000 151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выплату единовреме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ного пособия беременной жене военносл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жащего, проходящего военную службу по призыву, а также ежемесячного пособия на ребенка военнослужащего, проходящего в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енную службу по призыву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2 02 03069 02 0000 151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обеспечение жильем о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>дельных категорий граждан, установленных Федеральным законом от 12 января 1995 г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 xml:space="preserve">да № 5-ФЗ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О ветеранах</w:t>
            </w:r>
            <w:r>
              <w:rPr>
                <w:b w:val="0"/>
                <w:color w:val="000000"/>
              </w:rPr>
              <w:t>»</w:t>
            </w:r>
            <w:r w:rsidRPr="003D5F9C">
              <w:rPr>
                <w:b w:val="0"/>
                <w:color w:val="000000"/>
              </w:rPr>
              <w:t>, в соответствии с Указом Президента Российской Федерации от 7 мая 2008 года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2 02 03070 02 0000 151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обеспечение жильем о</w:t>
            </w:r>
            <w:r w:rsidRPr="003D5F9C">
              <w:rPr>
                <w:b w:val="0"/>
                <w:color w:val="000000"/>
              </w:rPr>
              <w:t>т</w:t>
            </w:r>
            <w:r w:rsidRPr="003D5F9C">
              <w:rPr>
                <w:b w:val="0"/>
                <w:color w:val="000000"/>
              </w:rPr>
              <w:t xml:space="preserve">дельных категорий граждан, установленных Федеральными законами от 12 января 1995 года № 5-ФЗ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О ветеранах</w:t>
            </w:r>
            <w:r>
              <w:rPr>
                <w:b w:val="0"/>
                <w:color w:val="000000"/>
              </w:rPr>
              <w:t>»</w:t>
            </w:r>
            <w:r w:rsidRPr="003D5F9C">
              <w:rPr>
                <w:b w:val="0"/>
                <w:color w:val="000000"/>
              </w:rPr>
              <w:t xml:space="preserve"> и от 24 ноября 1995 года № 181-ФЗ </w:t>
            </w:r>
            <w:r>
              <w:rPr>
                <w:b w:val="0"/>
                <w:color w:val="000000"/>
              </w:rPr>
              <w:t>«</w:t>
            </w:r>
            <w:r w:rsidRPr="003D5F9C">
              <w:rPr>
                <w:b w:val="0"/>
                <w:color w:val="000000"/>
              </w:rPr>
              <w:t>О социальной защите инвалидов в Россий</w:t>
            </w:r>
            <w:r w:rsidR="00FD5F88">
              <w:rPr>
                <w:b w:val="0"/>
                <w:color w:val="000000"/>
              </w:rPr>
              <w:t>ской Федерации</w:t>
            </w:r>
            <w:r w:rsidR="00995566">
              <w:rPr>
                <w:b w:val="0"/>
                <w:color w:val="000000"/>
              </w:rPr>
              <w:t>»</w:t>
            </w: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2 02 03122 02 0000 151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99556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выплату государстве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ных пособий лицам, не подлежащим обяз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тельному социальному страхованию на сл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чай временной нетрудоспособности и в св</w:t>
            </w:r>
            <w:r w:rsidRPr="003D5F9C">
              <w:rPr>
                <w:b w:val="0"/>
                <w:color w:val="000000"/>
              </w:rPr>
              <w:t>я</w:t>
            </w:r>
            <w:r w:rsidRPr="003D5F9C">
              <w:rPr>
                <w:b w:val="0"/>
                <w:color w:val="000000"/>
              </w:rPr>
              <w:t xml:space="preserve">зи с материнством, и лицам, уволенным в </w:t>
            </w:r>
            <w:r w:rsidRPr="003D5F9C">
              <w:rPr>
                <w:b w:val="0"/>
                <w:color w:val="000000"/>
              </w:rPr>
              <w:lastRenderedPageBreak/>
              <w:t>связи с ликвидацией орга</w:t>
            </w:r>
            <w:r w:rsidR="00BB43A1">
              <w:rPr>
                <w:b w:val="0"/>
                <w:color w:val="000000"/>
              </w:rPr>
              <w:t>низаци</w:t>
            </w:r>
            <w:r w:rsidR="00995566">
              <w:rPr>
                <w:b w:val="0"/>
                <w:color w:val="000000"/>
              </w:rPr>
              <w:t>й</w:t>
            </w:r>
            <w:r w:rsidR="00BB43A1">
              <w:rPr>
                <w:b w:val="0"/>
                <w:color w:val="000000"/>
              </w:rPr>
              <w:t xml:space="preserve"> (прекр</w:t>
            </w:r>
            <w:r w:rsidR="00BB43A1">
              <w:rPr>
                <w:b w:val="0"/>
                <w:color w:val="000000"/>
              </w:rPr>
              <w:t>а</w:t>
            </w:r>
            <w:r w:rsidR="00BB43A1">
              <w:rPr>
                <w:b w:val="0"/>
                <w:color w:val="000000"/>
              </w:rPr>
              <w:t>щением деятельности, полномочий физич</w:t>
            </w:r>
            <w:r w:rsidR="00BB43A1">
              <w:rPr>
                <w:b w:val="0"/>
                <w:color w:val="000000"/>
              </w:rPr>
              <w:t>е</w:t>
            </w:r>
            <w:r w:rsidR="00BB43A1">
              <w:rPr>
                <w:b w:val="0"/>
                <w:color w:val="000000"/>
              </w:rPr>
              <w:t>скими лицами)</w:t>
            </w:r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2 02 03998 02 0000 151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Единая субвенция бюджетам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2 02 04020 02 0000 151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900D55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900D55">
              <w:rPr>
                <w:b w:val="0"/>
                <w:color w:val="000000"/>
                <w:spacing w:val="-2"/>
              </w:rPr>
              <w:t>Межбюджетные трансферты бюджетам субъектов Российской Федерации на выпл</w:t>
            </w:r>
            <w:r w:rsidRPr="00900D55">
              <w:rPr>
                <w:b w:val="0"/>
                <w:color w:val="000000"/>
                <w:spacing w:val="-2"/>
              </w:rPr>
              <w:t>а</w:t>
            </w:r>
            <w:r w:rsidRPr="00900D55">
              <w:rPr>
                <w:b w:val="0"/>
                <w:color w:val="000000"/>
                <w:spacing w:val="-2"/>
              </w:rPr>
              <w:t>ту единовременного денежного поощрения при награждении орденом «Родительская слава»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по управлению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государственным имуществом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1 11 05010 04 0000 120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Доходы, получаемые в виде арендной платы за земельные участки, государственная со</w:t>
            </w:r>
            <w:r w:rsidRPr="003D5F9C">
              <w:rPr>
                <w:b w:val="0"/>
                <w:color w:val="000000"/>
              </w:rPr>
              <w:t>б</w:t>
            </w:r>
            <w:r w:rsidRPr="003D5F9C">
              <w:rPr>
                <w:b w:val="0"/>
                <w:color w:val="000000"/>
              </w:rPr>
              <w:t>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государственные пошлины за с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вершение прочих юридически значимых действий, подлежащие зачислению в бю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жет субъекта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1 11 01020 02 0000 120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1 11 02082 02 0000 120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размещения сумм, аккумулиру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мых в ходе проведения аукционов по пр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даже акций, находящихся в собственности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1 11 05020 00 0000 120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Доходы, получ</w:t>
            </w:r>
            <w:r w:rsidR="00E21812">
              <w:rPr>
                <w:b w:val="0"/>
                <w:color w:val="000000"/>
              </w:rPr>
              <w:t>енные</w:t>
            </w:r>
            <w:r w:rsidRPr="003D5F9C">
              <w:rPr>
                <w:b w:val="0"/>
                <w:color w:val="000000"/>
              </w:rPr>
              <w:t xml:space="preserve"> в виде </w:t>
            </w:r>
            <w:proofErr w:type="gramStart"/>
            <w:r w:rsidRPr="003D5F9C">
              <w:rPr>
                <w:b w:val="0"/>
                <w:color w:val="000000"/>
              </w:rPr>
              <w:t>ар</w:t>
            </w:r>
            <w:r w:rsidR="00FD5F88">
              <w:rPr>
                <w:b w:val="0"/>
                <w:color w:val="000000"/>
              </w:rPr>
              <w:t>ендной</w:t>
            </w:r>
            <w:proofErr w:type="gramEnd"/>
            <w:r w:rsidRPr="003D5F9C">
              <w:rPr>
                <w:b w:val="0"/>
                <w:color w:val="000000"/>
              </w:rPr>
              <w:t xml:space="preserve"> </w:t>
            </w:r>
          </w:p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платы за земли после разграничения гос</w:t>
            </w:r>
            <w:r w:rsidR="00E21812">
              <w:rPr>
                <w:b w:val="0"/>
                <w:color w:val="000000"/>
              </w:rPr>
              <w:t>у</w:t>
            </w:r>
            <w:r w:rsidR="00E21812">
              <w:rPr>
                <w:b w:val="0"/>
                <w:color w:val="000000"/>
              </w:rPr>
              <w:t>дарственной</w:t>
            </w:r>
            <w:r w:rsidRPr="003D5F9C">
              <w:rPr>
                <w:b w:val="0"/>
                <w:color w:val="000000"/>
              </w:rPr>
              <w:t xml:space="preserve"> собст</w:t>
            </w:r>
            <w:r w:rsidR="00E21812">
              <w:rPr>
                <w:b w:val="0"/>
                <w:color w:val="000000"/>
              </w:rPr>
              <w:t>веннос</w:t>
            </w:r>
            <w:r w:rsidRPr="003D5F9C">
              <w:rPr>
                <w:b w:val="0"/>
                <w:color w:val="000000"/>
              </w:rPr>
              <w:t>ти на землю, а также средства от продажи права на закл</w:t>
            </w:r>
            <w:r w:rsidRPr="003D5F9C">
              <w:rPr>
                <w:b w:val="0"/>
                <w:color w:val="000000"/>
              </w:rPr>
              <w:t>ю</w:t>
            </w:r>
            <w:r w:rsidRPr="003D5F9C">
              <w:rPr>
                <w:b w:val="0"/>
                <w:color w:val="000000"/>
              </w:rPr>
              <w:t>чение договоров аренды указанных земел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участков (за исключением земельных участков бюджетных и автономных учр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ждений)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1 11 05022 02 0000 120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900D55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900D55">
              <w:rPr>
                <w:b w:val="0"/>
                <w:color w:val="000000"/>
                <w:spacing w:val="-2"/>
              </w:rPr>
              <w:t>Доходы, получаемые в виде арендной платы, а также средства от продажи права на з</w:t>
            </w:r>
            <w:r w:rsidRPr="00900D55">
              <w:rPr>
                <w:b w:val="0"/>
                <w:color w:val="000000"/>
                <w:spacing w:val="-2"/>
              </w:rPr>
              <w:t>а</w:t>
            </w:r>
            <w:r w:rsidRPr="00900D55">
              <w:rPr>
                <w:b w:val="0"/>
                <w:color w:val="000000"/>
                <w:spacing w:val="-2"/>
              </w:rPr>
              <w:t>ключение договоров аренды за земли, нах</w:t>
            </w:r>
            <w:r w:rsidRPr="00900D55">
              <w:rPr>
                <w:b w:val="0"/>
                <w:color w:val="000000"/>
                <w:spacing w:val="-2"/>
              </w:rPr>
              <w:t>о</w:t>
            </w:r>
            <w:r w:rsidRPr="00900D55">
              <w:rPr>
                <w:b w:val="0"/>
                <w:color w:val="000000"/>
                <w:spacing w:val="-2"/>
              </w:rPr>
              <w:t xml:space="preserve">дящиеся в собственности субъектов </w:t>
            </w:r>
            <w:r w:rsidR="00E21812" w:rsidRPr="00900D55">
              <w:rPr>
                <w:b w:val="0"/>
                <w:color w:val="000000"/>
                <w:spacing w:val="-2"/>
              </w:rPr>
              <w:t>Росси</w:t>
            </w:r>
            <w:r w:rsidR="00E21812" w:rsidRPr="00900D55">
              <w:rPr>
                <w:b w:val="0"/>
                <w:color w:val="000000"/>
                <w:spacing w:val="-2"/>
              </w:rPr>
              <w:t>й</w:t>
            </w:r>
            <w:r w:rsidR="00E21812" w:rsidRPr="00900D55">
              <w:rPr>
                <w:b w:val="0"/>
                <w:color w:val="000000"/>
                <w:spacing w:val="-2"/>
              </w:rPr>
              <w:t>ской Федерации</w:t>
            </w:r>
            <w:r w:rsidRPr="00900D55">
              <w:rPr>
                <w:b w:val="0"/>
                <w:color w:val="000000"/>
                <w:spacing w:val="-2"/>
              </w:rPr>
              <w:t xml:space="preserve"> (за исключением земельных участков бюджетных и автономных учр</w:t>
            </w:r>
            <w:r w:rsidRPr="00900D55">
              <w:rPr>
                <w:b w:val="0"/>
                <w:color w:val="000000"/>
                <w:spacing w:val="-2"/>
              </w:rPr>
              <w:t>е</w:t>
            </w:r>
            <w:r w:rsidRPr="00900D55">
              <w:rPr>
                <w:b w:val="0"/>
                <w:color w:val="000000"/>
                <w:spacing w:val="-2"/>
              </w:rPr>
              <w:t xml:space="preserve">ждений субъектов </w:t>
            </w:r>
            <w:r w:rsidR="00E21812" w:rsidRPr="00900D55">
              <w:rPr>
                <w:b w:val="0"/>
                <w:color w:val="000000"/>
                <w:spacing w:val="-2"/>
              </w:rPr>
              <w:t>Российской Федерации</w:t>
            </w:r>
            <w:r w:rsidRPr="00900D55">
              <w:rPr>
                <w:b w:val="0"/>
                <w:color w:val="000000"/>
                <w:spacing w:val="-2"/>
              </w:rPr>
              <w:t>)</w:t>
            </w:r>
            <w:proofErr w:type="gramEnd"/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1 11 05027 02 0000 120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E21812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E21812">
              <w:rPr>
                <w:b w:val="0"/>
                <w:color w:val="000000"/>
                <w:spacing w:val="-2"/>
              </w:rPr>
              <w:t>Доходы, получаемые в виде арендной платы за земельные участки, расположенные в п</w:t>
            </w:r>
            <w:r w:rsidRPr="00E21812">
              <w:rPr>
                <w:b w:val="0"/>
                <w:color w:val="000000"/>
                <w:spacing w:val="-2"/>
              </w:rPr>
              <w:t>о</w:t>
            </w:r>
            <w:r w:rsidRPr="00E21812">
              <w:rPr>
                <w:b w:val="0"/>
                <w:color w:val="000000"/>
                <w:spacing w:val="-2"/>
              </w:rPr>
              <w:t>лосе отвода автомобильных дорог общего пользования регионального или межмун</w:t>
            </w:r>
            <w:r w:rsidRPr="00E21812">
              <w:rPr>
                <w:b w:val="0"/>
                <w:color w:val="000000"/>
                <w:spacing w:val="-2"/>
              </w:rPr>
              <w:t>и</w:t>
            </w:r>
            <w:r w:rsidRPr="00E21812">
              <w:rPr>
                <w:b w:val="0"/>
                <w:color w:val="000000"/>
                <w:spacing w:val="-2"/>
              </w:rPr>
              <w:t>ципального значения, находящихся в со</w:t>
            </w:r>
            <w:r w:rsidRPr="00E21812">
              <w:rPr>
                <w:b w:val="0"/>
                <w:color w:val="000000"/>
                <w:spacing w:val="-2"/>
              </w:rPr>
              <w:t>б</w:t>
            </w:r>
            <w:r w:rsidRPr="00E21812">
              <w:rPr>
                <w:b w:val="0"/>
                <w:color w:val="000000"/>
                <w:spacing w:val="-2"/>
              </w:rPr>
              <w:t>ственности субъектов Российской Федер</w:t>
            </w:r>
            <w:r w:rsidRPr="00E21812">
              <w:rPr>
                <w:b w:val="0"/>
                <w:color w:val="000000"/>
                <w:spacing w:val="-2"/>
              </w:rPr>
              <w:t>а</w:t>
            </w:r>
            <w:r w:rsidRPr="00E21812">
              <w:rPr>
                <w:b w:val="0"/>
                <w:color w:val="000000"/>
                <w:spacing w:val="-2"/>
              </w:rPr>
              <w:t>ции</w:t>
            </w:r>
            <w:proofErr w:type="gramEnd"/>
          </w:p>
        </w:tc>
      </w:tr>
      <w:tr w:rsidR="00703DA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3DA5" w:rsidRPr="003D5F9C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703DA5" w:rsidRPr="00E21812" w:rsidRDefault="00703DA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  <w:spacing w:val="-2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1 11 05032 02 0000 120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сдачи в аренду имущества, нах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дящегося в оперативном управлении орг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нов государственной власти субъектов Ро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сийской Федерации и созданных ими учр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ждений (за исключением имущества бю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жетных и автономных учреждений субъе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тов Российской Федерации)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1 11 07012 02 0000 120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1 11 08020 02 0000 120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Средства, получ</w:t>
            </w:r>
            <w:r w:rsidR="00900D55">
              <w:rPr>
                <w:b w:val="0"/>
                <w:color w:val="000000"/>
              </w:rPr>
              <w:t>енные</w:t>
            </w:r>
            <w:r w:rsidRPr="003D5F9C">
              <w:rPr>
                <w:b w:val="0"/>
                <w:color w:val="000000"/>
              </w:rPr>
              <w:t xml:space="preserve"> от перед</w:t>
            </w:r>
            <w:r w:rsidR="00900D55">
              <w:rPr>
                <w:b w:val="0"/>
                <w:color w:val="000000"/>
              </w:rPr>
              <w:t>ачи</w:t>
            </w:r>
            <w:r w:rsidRPr="003D5F9C">
              <w:rPr>
                <w:b w:val="0"/>
                <w:color w:val="000000"/>
              </w:rPr>
              <w:t xml:space="preserve"> имущ</w:t>
            </w:r>
            <w:r w:rsidR="00900D55">
              <w:rPr>
                <w:b w:val="0"/>
                <w:color w:val="000000"/>
              </w:rPr>
              <w:t>е</w:t>
            </w:r>
            <w:r w:rsidR="00900D55">
              <w:rPr>
                <w:b w:val="0"/>
                <w:color w:val="000000"/>
              </w:rPr>
              <w:t>ства</w:t>
            </w:r>
            <w:r w:rsidRPr="003D5F9C">
              <w:rPr>
                <w:b w:val="0"/>
                <w:color w:val="000000"/>
              </w:rPr>
              <w:t>, находящегося в собственности субъе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 xml:space="preserve">тов </w:t>
            </w:r>
            <w:r w:rsidR="00900D55">
              <w:rPr>
                <w:b w:val="0"/>
                <w:color w:val="000000"/>
              </w:rPr>
              <w:t>Российской Федерации</w:t>
            </w:r>
            <w:r w:rsidRPr="003D5F9C">
              <w:rPr>
                <w:b w:val="0"/>
                <w:color w:val="000000"/>
              </w:rPr>
              <w:t xml:space="preserve"> (за исключением имущества </w:t>
            </w:r>
            <w:r w:rsidR="00BB43A1">
              <w:rPr>
                <w:b w:val="0"/>
                <w:color w:val="000000"/>
              </w:rPr>
              <w:t>бюджетных и автономных учр</w:t>
            </w:r>
            <w:r w:rsidR="00BB43A1">
              <w:rPr>
                <w:b w:val="0"/>
                <w:color w:val="000000"/>
              </w:rPr>
              <w:t>е</w:t>
            </w:r>
            <w:r w:rsidR="00BB43A1">
              <w:rPr>
                <w:b w:val="0"/>
                <w:color w:val="000000"/>
              </w:rPr>
              <w:t>ждений</w:t>
            </w:r>
            <w:r w:rsidRPr="003D5F9C">
              <w:rPr>
                <w:b w:val="0"/>
                <w:color w:val="000000"/>
              </w:rPr>
              <w:t xml:space="preserve"> субъектов </w:t>
            </w:r>
            <w:r w:rsidR="00900D55">
              <w:rPr>
                <w:b w:val="0"/>
                <w:color w:val="000000"/>
              </w:rPr>
              <w:t>Российской Федерации</w:t>
            </w:r>
            <w:r w:rsidRPr="003D5F9C">
              <w:rPr>
                <w:b w:val="0"/>
                <w:color w:val="000000"/>
              </w:rPr>
              <w:t>, а также имущества государственных унита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 xml:space="preserve">ных предприятий субъектов </w:t>
            </w:r>
            <w:r w:rsidR="00900D55">
              <w:rPr>
                <w:b w:val="0"/>
                <w:color w:val="000000"/>
              </w:rPr>
              <w:t>Российской Федерации</w:t>
            </w:r>
            <w:r w:rsidRPr="003D5F9C">
              <w:rPr>
                <w:b w:val="0"/>
                <w:color w:val="000000"/>
              </w:rPr>
              <w:t>, в том числе казенных), в залог, в доверительное управление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1 14 02020 02 0000 410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703DA5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703DA5">
              <w:rPr>
                <w:b w:val="0"/>
                <w:color w:val="000000"/>
                <w:spacing w:val="-2"/>
              </w:rPr>
              <w:t>Доходы от реализации имущества, наход</w:t>
            </w:r>
            <w:r w:rsidRPr="00703DA5">
              <w:rPr>
                <w:b w:val="0"/>
                <w:color w:val="000000"/>
                <w:spacing w:val="-2"/>
              </w:rPr>
              <w:t>я</w:t>
            </w:r>
            <w:r w:rsidRPr="00703DA5">
              <w:rPr>
                <w:b w:val="0"/>
                <w:color w:val="000000"/>
                <w:spacing w:val="-2"/>
              </w:rPr>
              <w:t>щегося в собственности субъектов Росси</w:t>
            </w:r>
            <w:r w:rsidRPr="00703DA5">
              <w:rPr>
                <w:b w:val="0"/>
                <w:color w:val="000000"/>
                <w:spacing w:val="-2"/>
              </w:rPr>
              <w:t>й</w:t>
            </w:r>
            <w:r w:rsidRPr="00703DA5">
              <w:rPr>
                <w:b w:val="0"/>
                <w:color w:val="000000"/>
                <w:spacing w:val="-2"/>
              </w:rPr>
              <w:t>ской Федерации (за исключением движим</w:t>
            </w:r>
            <w:r w:rsidRPr="00703DA5">
              <w:rPr>
                <w:b w:val="0"/>
                <w:color w:val="000000"/>
                <w:spacing w:val="-2"/>
              </w:rPr>
              <w:t>о</w:t>
            </w:r>
            <w:r w:rsidRPr="00703DA5">
              <w:rPr>
                <w:b w:val="0"/>
                <w:color w:val="000000"/>
                <w:spacing w:val="-2"/>
              </w:rPr>
              <w:t>го имущества бюджетных и автономных учреждений субъектов Российской Федер</w:t>
            </w:r>
            <w:r w:rsidRPr="00703DA5">
              <w:rPr>
                <w:b w:val="0"/>
                <w:color w:val="000000"/>
                <w:spacing w:val="-2"/>
              </w:rPr>
              <w:t>а</w:t>
            </w:r>
            <w:r w:rsidRPr="00703DA5">
              <w:rPr>
                <w:b w:val="0"/>
                <w:color w:val="000000"/>
                <w:spacing w:val="-2"/>
              </w:rPr>
              <w:t xml:space="preserve">ции, а также имущества государственных унитарных предприятий </w:t>
            </w:r>
            <w:r w:rsidR="00900D55" w:rsidRPr="00703DA5">
              <w:rPr>
                <w:b w:val="0"/>
                <w:color w:val="000000"/>
                <w:spacing w:val="-2"/>
              </w:rPr>
              <w:t>Российской Фед</w:t>
            </w:r>
            <w:r w:rsidR="00900D55" w:rsidRPr="00703DA5">
              <w:rPr>
                <w:b w:val="0"/>
                <w:color w:val="000000"/>
                <w:spacing w:val="-2"/>
              </w:rPr>
              <w:t>е</w:t>
            </w:r>
            <w:r w:rsidR="00900D55" w:rsidRPr="00703DA5">
              <w:rPr>
                <w:b w:val="0"/>
                <w:color w:val="000000"/>
                <w:spacing w:val="-2"/>
              </w:rPr>
              <w:t>рации</w:t>
            </w:r>
            <w:r w:rsidR="00BB43A1" w:rsidRPr="00703DA5">
              <w:rPr>
                <w:b w:val="0"/>
                <w:color w:val="000000"/>
                <w:spacing w:val="-2"/>
              </w:rPr>
              <w:t>, в том числе казенных), в части реал</w:t>
            </w:r>
            <w:r w:rsidR="00BB43A1" w:rsidRPr="00703DA5">
              <w:rPr>
                <w:b w:val="0"/>
                <w:color w:val="000000"/>
                <w:spacing w:val="-2"/>
              </w:rPr>
              <w:t>и</w:t>
            </w:r>
            <w:r w:rsidR="00BB43A1" w:rsidRPr="00703DA5">
              <w:rPr>
                <w:b w:val="0"/>
                <w:color w:val="000000"/>
                <w:spacing w:val="-2"/>
              </w:rPr>
              <w:t>зации основных средств по указанному имуществу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1 14 02020 02 0000 440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703DA5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703DA5">
              <w:rPr>
                <w:b w:val="0"/>
                <w:color w:val="000000"/>
                <w:spacing w:val="-2"/>
              </w:rPr>
              <w:t>Доходы от реализации имущества, наход</w:t>
            </w:r>
            <w:r w:rsidRPr="00703DA5">
              <w:rPr>
                <w:b w:val="0"/>
                <w:color w:val="000000"/>
                <w:spacing w:val="-2"/>
              </w:rPr>
              <w:t>я</w:t>
            </w:r>
            <w:r w:rsidRPr="00703DA5">
              <w:rPr>
                <w:b w:val="0"/>
                <w:color w:val="000000"/>
                <w:spacing w:val="-2"/>
              </w:rPr>
              <w:t>щегося в собственности субъектов Росси</w:t>
            </w:r>
            <w:r w:rsidRPr="00703DA5">
              <w:rPr>
                <w:b w:val="0"/>
                <w:color w:val="000000"/>
                <w:spacing w:val="-2"/>
              </w:rPr>
              <w:t>й</w:t>
            </w:r>
            <w:r w:rsidRPr="00703DA5">
              <w:rPr>
                <w:b w:val="0"/>
                <w:color w:val="000000"/>
                <w:spacing w:val="-2"/>
              </w:rPr>
              <w:t>ской Федерации (за исключением имущества бюджетных и автономных учреждений суб</w:t>
            </w:r>
            <w:r w:rsidRPr="00703DA5">
              <w:rPr>
                <w:b w:val="0"/>
                <w:color w:val="000000"/>
                <w:spacing w:val="-2"/>
              </w:rPr>
              <w:t>ъ</w:t>
            </w:r>
            <w:r w:rsidRPr="00703DA5">
              <w:rPr>
                <w:b w:val="0"/>
                <w:color w:val="000000"/>
                <w:spacing w:val="-2"/>
              </w:rPr>
              <w:t>ектов Российской Федерации, а также им</w:t>
            </w:r>
            <w:r w:rsidRPr="00703DA5">
              <w:rPr>
                <w:b w:val="0"/>
                <w:color w:val="000000"/>
                <w:spacing w:val="-2"/>
              </w:rPr>
              <w:t>у</w:t>
            </w:r>
            <w:r w:rsidRPr="00703DA5">
              <w:rPr>
                <w:b w:val="0"/>
                <w:color w:val="000000"/>
                <w:spacing w:val="-2"/>
              </w:rPr>
              <w:t>щества государственных унитарных пре</w:t>
            </w:r>
            <w:r w:rsidRPr="00703DA5">
              <w:rPr>
                <w:b w:val="0"/>
                <w:color w:val="000000"/>
                <w:spacing w:val="-2"/>
              </w:rPr>
              <w:t>д</w:t>
            </w:r>
            <w:r w:rsidRPr="00703DA5">
              <w:rPr>
                <w:b w:val="0"/>
                <w:color w:val="000000"/>
                <w:spacing w:val="-2"/>
              </w:rPr>
              <w:t xml:space="preserve">приятий субъектов </w:t>
            </w:r>
            <w:r w:rsidR="00900D55" w:rsidRPr="00703DA5">
              <w:rPr>
                <w:b w:val="0"/>
                <w:color w:val="000000"/>
                <w:spacing w:val="-2"/>
              </w:rPr>
              <w:t>Российской Федерации</w:t>
            </w:r>
            <w:r w:rsidR="00995566">
              <w:rPr>
                <w:b w:val="0"/>
                <w:color w:val="000000"/>
                <w:spacing w:val="-2"/>
              </w:rPr>
              <w:t>,</w:t>
            </w:r>
            <w:r w:rsidR="00BB43A1" w:rsidRPr="00703DA5">
              <w:rPr>
                <w:b w:val="0"/>
                <w:color w:val="000000"/>
                <w:spacing w:val="-2"/>
              </w:rPr>
              <w:t xml:space="preserve"> в том числе казенных), в части реализации м</w:t>
            </w:r>
            <w:r w:rsidR="00BB43A1" w:rsidRPr="00703DA5">
              <w:rPr>
                <w:b w:val="0"/>
                <w:color w:val="000000"/>
                <w:spacing w:val="-2"/>
              </w:rPr>
              <w:t>а</w:t>
            </w:r>
            <w:r w:rsidR="00BB43A1" w:rsidRPr="00703DA5">
              <w:rPr>
                <w:b w:val="0"/>
                <w:color w:val="000000"/>
                <w:spacing w:val="-2"/>
              </w:rPr>
              <w:t>териальных запасов по указанному имущ</w:t>
            </w:r>
            <w:r w:rsidR="00BB43A1" w:rsidRPr="00703DA5">
              <w:rPr>
                <w:b w:val="0"/>
                <w:color w:val="000000"/>
                <w:spacing w:val="-2"/>
              </w:rPr>
              <w:t>е</w:t>
            </w:r>
            <w:r w:rsidR="00BB43A1" w:rsidRPr="00703DA5">
              <w:rPr>
                <w:b w:val="0"/>
                <w:color w:val="000000"/>
                <w:spacing w:val="-2"/>
              </w:rPr>
              <w:t>ству</w:t>
            </w:r>
          </w:p>
        </w:tc>
      </w:tr>
      <w:tr w:rsidR="00462B5F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1 14 02022 02 0000 410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реализации имущества, наход</w:t>
            </w:r>
            <w:r w:rsidRPr="003D5F9C">
              <w:rPr>
                <w:b w:val="0"/>
                <w:color w:val="000000"/>
              </w:rPr>
              <w:t>я</w:t>
            </w:r>
            <w:r w:rsidRPr="003D5F9C">
              <w:rPr>
                <w:b w:val="0"/>
                <w:color w:val="000000"/>
              </w:rPr>
              <w:t>щегося в оперативном управлении учр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ждений, находящихся в ведении органов государственной власти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(за исключением имущ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lastRenderedPageBreak/>
              <w:t xml:space="preserve">ства бюджетных и автономных учреждений субъектов </w:t>
            </w:r>
            <w:r w:rsidR="00900D55">
              <w:rPr>
                <w:b w:val="0"/>
                <w:color w:val="000000"/>
              </w:rPr>
              <w:t>Российской Федерации</w:t>
            </w:r>
            <w:r w:rsidR="00FD5F88">
              <w:rPr>
                <w:b w:val="0"/>
                <w:color w:val="000000"/>
              </w:rPr>
              <w:t>)</w:t>
            </w:r>
            <w:r w:rsidR="00462B5F">
              <w:rPr>
                <w:b w:val="0"/>
                <w:color w:val="000000"/>
              </w:rPr>
              <w:t>,</w:t>
            </w:r>
            <w:r w:rsidR="00BB43A1">
              <w:rPr>
                <w:b w:val="0"/>
                <w:color w:val="000000"/>
              </w:rPr>
              <w:t xml:space="preserve"> в части реализации основных средств по указанн</w:t>
            </w:r>
            <w:r w:rsidR="00BB43A1">
              <w:rPr>
                <w:b w:val="0"/>
                <w:color w:val="000000"/>
              </w:rPr>
              <w:t>о</w:t>
            </w:r>
            <w:r w:rsidR="00BB43A1">
              <w:rPr>
                <w:b w:val="0"/>
                <w:color w:val="000000"/>
              </w:rPr>
              <w:t>му имуществу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1 14 02022 02 0000 440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реализации имущества, наход</w:t>
            </w:r>
            <w:r w:rsidRPr="003D5F9C">
              <w:rPr>
                <w:b w:val="0"/>
                <w:color w:val="000000"/>
              </w:rPr>
              <w:t>я</w:t>
            </w:r>
            <w:r w:rsidRPr="003D5F9C">
              <w:rPr>
                <w:b w:val="0"/>
                <w:color w:val="000000"/>
              </w:rPr>
              <w:t>щегося в оперативном управлении учр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ждений, находящихся в ведении органов государственной власти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(за исключением имущ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 xml:space="preserve">ства бюджетных и автономных учреждений субъектов </w:t>
            </w:r>
            <w:r w:rsidR="00900D55">
              <w:rPr>
                <w:b w:val="0"/>
                <w:color w:val="000000"/>
              </w:rPr>
              <w:t>Российской Федерации</w:t>
            </w:r>
            <w:r w:rsidR="00FD5F88">
              <w:rPr>
                <w:b w:val="0"/>
                <w:color w:val="000000"/>
              </w:rPr>
              <w:t>)</w:t>
            </w:r>
            <w:r w:rsidR="00BB43A1">
              <w:rPr>
                <w:b w:val="0"/>
                <w:color w:val="000000"/>
              </w:rPr>
              <w:t>, в части реализации материальных запасов по ук</w:t>
            </w:r>
            <w:r w:rsidR="00BB43A1">
              <w:rPr>
                <w:b w:val="0"/>
                <w:color w:val="000000"/>
              </w:rPr>
              <w:t>а</w:t>
            </w:r>
            <w:r w:rsidR="00BB43A1">
              <w:rPr>
                <w:b w:val="0"/>
                <w:color w:val="000000"/>
              </w:rPr>
              <w:t>занному имуществу</w:t>
            </w:r>
          </w:p>
        </w:tc>
      </w:tr>
      <w:tr w:rsidR="00900D5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00D55" w:rsidRPr="003D5F9C" w:rsidRDefault="00900D5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D55" w:rsidRPr="003D5F9C" w:rsidRDefault="00900D5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00D55" w:rsidRPr="003D5F9C" w:rsidRDefault="00900D55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1 14 02023 02 0000 410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2B31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ждений субъектов Российской Федерации, а также имущества государственных унита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ных предприятий субъекто</w:t>
            </w:r>
            <w:r w:rsidR="002B3149">
              <w:rPr>
                <w:b w:val="0"/>
                <w:color w:val="000000"/>
              </w:rPr>
              <w:t>в Российской Федерации, в том числе казенных), в части реализации основных средств по указанн</w:t>
            </w:r>
            <w:r w:rsidR="002B3149">
              <w:rPr>
                <w:b w:val="0"/>
                <w:color w:val="000000"/>
              </w:rPr>
              <w:t>о</w:t>
            </w:r>
            <w:r w:rsidR="002B3149">
              <w:rPr>
                <w:b w:val="0"/>
                <w:color w:val="000000"/>
              </w:rPr>
              <w:t>му имуществу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1 14 02023 02 0000 440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2B31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ждений субъектов Российской Федерации, а также имущества государственных унита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ных предприятий субъекто</w:t>
            </w:r>
            <w:r w:rsidR="002B3149">
              <w:rPr>
                <w:b w:val="0"/>
                <w:color w:val="000000"/>
              </w:rPr>
              <w:t>в Российской Федерации, в том числе казенных</w:t>
            </w:r>
            <w:r w:rsidR="00FD5F88">
              <w:rPr>
                <w:b w:val="0"/>
                <w:color w:val="000000"/>
              </w:rPr>
              <w:t>)</w:t>
            </w:r>
            <w:r w:rsidR="002B3149">
              <w:rPr>
                <w:b w:val="0"/>
                <w:color w:val="000000"/>
              </w:rPr>
              <w:t>, в части реализации материальных запасов по ук</w:t>
            </w:r>
            <w:r w:rsidR="002B3149">
              <w:rPr>
                <w:b w:val="0"/>
                <w:color w:val="000000"/>
              </w:rPr>
              <w:t>а</w:t>
            </w:r>
            <w:r w:rsidR="002B3149">
              <w:rPr>
                <w:b w:val="0"/>
                <w:color w:val="000000"/>
              </w:rPr>
              <w:t>занному имуществу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1 14 03020 02 0000 440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Средства от распоряжения и реализации конфискованного и иного имущества, о</w:t>
            </w:r>
            <w:r w:rsidRPr="003D5F9C">
              <w:rPr>
                <w:b w:val="0"/>
                <w:color w:val="000000"/>
              </w:rPr>
              <w:t>б</w:t>
            </w:r>
            <w:r w:rsidRPr="003D5F9C">
              <w:rPr>
                <w:b w:val="0"/>
                <w:color w:val="000000"/>
              </w:rPr>
              <w:t>ращенного в доходы субъектов Российской Федерации (в части реализации материал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запасов по указанному имуществу)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1 14 04020 02 0000 420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продажи нематериальных акт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вов, находящихся в собственности субъе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1 14 06010 00 0000 430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1 14 06022 02 0000 430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</w:t>
            </w:r>
            <w:r w:rsidRPr="003D5F9C">
              <w:rPr>
                <w:b w:val="0"/>
                <w:color w:val="000000"/>
              </w:rPr>
              <w:t>м</w:t>
            </w:r>
            <w:r w:rsidRPr="003D5F9C">
              <w:rPr>
                <w:b w:val="0"/>
                <w:color w:val="000000"/>
              </w:rPr>
              <w:t>ных учреждений субъектов Российской Ф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дерации)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163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1 17 02000 00 0000 180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Возмещение потерь сельскохозяйственного производства, связанных с изъятием сел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скохозяйственных угодий (по обязател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ствам, возникшим до 1 января 2008 года)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164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по </w:t>
            </w:r>
            <w:proofErr w:type="gramStart"/>
            <w:r w:rsidRPr="000031B7">
              <w:rPr>
                <w:color w:val="000000"/>
              </w:rPr>
              <w:t>физической</w:t>
            </w:r>
            <w:proofErr w:type="gramEnd"/>
          </w:p>
          <w:p w:rsid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культуре и спорту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2 02 02132 02 0000 151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таллоконструкции и металлоизделия</w:t>
            </w:r>
          </w:p>
        </w:tc>
      </w:tr>
      <w:tr w:rsidR="00900D55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00D55" w:rsidRPr="003D5F9C" w:rsidRDefault="00900D55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D55" w:rsidRPr="003D5F9C" w:rsidRDefault="00900D55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00D55" w:rsidRPr="003D5F9C" w:rsidRDefault="00900D55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164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2 02 02133 02 0000 151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оказание адресной финанс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180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по делам гражданской обороны, чрезвычайным ситуациям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и ликвидации последствий стихийных бедствий 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180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3 02 01020 02 0000 130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оказания услуг учреждениями, находящимися в ведении органов госуда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ственной власти субъектов Российской Ф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462B5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180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1 13 01992 02 0000 130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180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62B5F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62B5F" w:rsidRPr="003D5F9C" w:rsidRDefault="00462B5F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306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Республиканская служба по тарифам </w:t>
            </w:r>
          </w:p>
          <w:p w:rsidR="000031B7" w:rsidRPr="000031B7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Республики Дагестан</w:t>
            </w: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306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1 16 02030 02 0000 140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законодательства о государственном 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гулировании цен (тарифов) в части цен (т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рифов), регулируемых органами госуда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ственной власти субъектов Российской Ф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дерации, налагаемые органами исполн</w:t>
            </w:r>
            <w:r w:rsidRPr="003D5F9C">
              <w:rPr>
                <w:b w:val="0"/>
                <w:color w:val="000000"/>
              </w:rPr>
              <w:t>и</w:t>
            </w:r>
            <w:r w:rsidRPr="003D5F9C">
              <w:rPr>
                <w:b w:val="0"/>
                <w:color w:val="000000"/>
              </w:rPr>
              <w:t>тельной власти субъекто</w:t>
            </w:r>
            <w:r w:rsidR="002B3149">
              <w:rPr>
                <w:b w:val="0"/>
                <w:color w:val="000000"/>
              </w:rPr>
              <w:t>в Российской Ф</w:t>
            </w:r>
            <w:r w:rsidR="002B3149">
              <w:rPr>
                <w:b w:val="0"/>
                <w:color w:val="000000"/>
              </w:rPr>
              <w:t>е</w:t>
            </w:r>
            <w:r w:rsidR="002B3149">
              <w:rPr>
                <w:b w:val="0"/>
                <w:color w:val="000000"/>
              </w:rPr>
              <w:t>дерации</w:t>
            </w: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0031B7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306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00D55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 xml:space="preserve">Невыясненные поступления, зачисляемые </w:t>
            </w:r>
          </w:p>
          <w:p w:rsidR="000031B7" w:rsidRPr="003D5F9C" w:rsidRDefault="000031B7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в бюджеты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B919BB" w:rsidRDefault="00B919BB" w:rsidP="00B919B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Прокуратура Республики Дагестан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B919BB">
              <w:rPr>
                <w:b w:val="0"/>
                <w:color w:val="000000"/>
              </w:rPr>
              <w:t>415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B919BB">
              <w:rPr>
                <w:b w:val="0"/>
                <w:color w:val="000000"/>
              </w:rPr>
              <w:t>1 16 90020 02 6000 140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Прочие поступления от денежных взыск</w:t>
            </w:r>
            <w:r>
              <w:rPr>
                <w:b w:val="0"/>
                <w:color w:val="000000"/>
              </w:rPr>
              <w:t>а</w:t>
            </w:r>
            <w:r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B919BB" w:rsidRDefault="00B919BB" w:rsidP="00F5778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B919BB">
              <w:rPr>
                <w:b w:val="0"/>
                <w:color w:val="000000"/>
              </w:rPr>
              <w:t>415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B919BB" w:rsidRDefault="00B919BB" w:rsidP="00B919B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B919BB">
              <w:rPr>
                <w:b w:val="0"/>
                <w:color w:val="000000"/>
              </w:rPr>
              <w:t>1 1</w:t>
            </w:r>
            <w:r>
              <w:rPr>
                <w:b w:val="0"/>
                <w:color w:val="000000"/>
              </w:rPr>
              <w:t>7</w:t>
            </w:r>
            <w:r w:rsidRPr="00B919BB"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color w:val="000000"/>
              </w:rPr>
              <w:t>01</w:t>
            </w:r>
            <w:r w:rsidRPr="00B919BB">
              <w:rPr>
                <w:b w:val="0"/>
                <w:color w:val="000000"/>
              </w:rPr>
              <w:t xml:space="preserve">020 02 </w:t>
            </w:r>
            <w:r>
              <w:rPr>
                <w:b w:val="0"/>
                <w:color w:val="000000"/>
              </w:rPr>
              <w:t>0</w:t>
            </w:r>
            <w:r w:rsidRPr="00B919BB">
              <w:rPr>
                <w:b w:val="0"/>
                <w:color w:val="000000"/>
              </w:rPr>
              <w:t>000 1</w:t>
            </w:r>
            <w:r>
              <w:rPr>
                <w:b w:val="0"/>
                <w:color w:val="000000"/>
              </w:rPr>
              <w:t>8</w:t>
            </w:r>
            <w:r w:rsidRPr="00B919BB">
              <w:rPr>
                <w:b w:val="0"/>
                <w:color w:val="000000"/>
              </w:rPr>
              <w:t>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0031B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501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0031B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0031B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Администрация Главы и Правительства Республики Дагестан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501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2 02 04001 02 0000 151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содержание депутатов Госуда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ственной Думы и их помощников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0031B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0031B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0031B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 xml:space="preserve">Министерство финансов </w:t>
            </w:r>
          </w:p>
          <w:p w:rsidR="00B919BB" w:rsidRPr="000031B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0031B7">
              <w:rPr>
                <w:color w:val="000000"/>
              </w:rPr>
              <w:t>Республики Дагестан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1 17 12020 02 0000 180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Целевые отчисления от региональных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дарственных лотерей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1 08 07300 01 1000 110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государственные пошлины за с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вершение прочих юридически значимых действий, подлежащие зачислению в бю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жет субъекта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1 11 02020 02 0000 120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размещения временно свобо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ных средств бюджетов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1 11 03020 02 0000 120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1 13 02062 02 0000 130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Доходы, поступающие в порядке возмещ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ния расходов, понесенных в связи с экспл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атацией имущества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1 13 02992 02 0000 130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1 16 23020 02 0000 140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возмещения ущерба при возни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новении страховых случаев, когда выгод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приобретателями выступают получатели средств бюджетов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1 16 23021 02 0000 140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возмещения ущерба при возни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новении страховых случаев по обязател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ному страхованию гражданской ответстве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ности, когда выгодоприобретателями в</w:t>
            </w:r>
            <w:r w:rsidRPr="003D5F9C">
              <w:rPr>
                <w:b w:val="0"/>
                <w:color w:val="000000"/>
              </w:rPr>
              <w:t>ы</w:t>
            </w:r>
            <w:r w:rsidRPr="003D5F9C">
              <w:rPr>
                <w:b w:val="0"/>
                <w:color w:val="000000"/>
              </w:rPr>
              <w:t>ступают получатели средств бюджетов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1 16 23022 02 0000 140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от возмещения ущерба при возни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новении иных страховых случаев, когда в</w:t>
            </w:r>
            <w:r w:rsidRPr="003D5F9C">
              <w:rPr>
                <w:b w:val="0"/>
                <w:color w:val="000000"/>
              </w:rPr>
              <w:t>ы</w:t>
            </w:r>
            <w:r w:rsidRPr="003D5F9C">
              <w:rPr>
                <w:b w:val="0"/>
                <w:color w:val="000000"/>
              </w:rPr>
              <w:t>годоприобретателями выступают получат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ли средств бюджетов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1 16 25072 02 0000 140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лесного законодательства на лесных участках, находящихся в собственности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1 16 32000 02 0000 140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взыскания, налагаемые в возм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1 16 37020 02 0000 140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900D55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900D55">
              <w:rPr>
                <w:b w:val="0"/>
                <w:color w:val="000000"/>
                <w:spacing w:val="-2"/>
              </w:rPr>
              <w:t>Поступления сумм в возмещение вреда, пр</w:t>
            </w:r>
            <w:r w:rsidRPr="00900D55">
              <w:rPr>
                <w:b w:val="0"/>
                <w:color w:val="000000"/>
                <w:spacing w:val="-2"/>
              </w:rPr>
              <w:t>и</w:t>
            </w:r>
            <w:r w:rsidRPr="00900D55">
              <w:rPr>
                <w:b w:val="0"/>
                <w:color w:val="000000"/>
                <w:spacing w:val="-2"/>
              </w:rPr>
              <w:t>чиняемого автомобильным дорогам реги</w:t>
            </w:r>
            <w:r w:rsidRPr="00900D55">
              <w:rPr>
                <w:b w:val="0"/>
                <w:color w:val="000000"/>
                <w:spacing w:val="-2"/>
              </w:rPr>
              <w:t>о</w:t>
            </w:r>
            <w:r w:rsidRPr="00900D55">
              <w:rPr>
                <w:b w:val="0"/>
                <w:color w:val="000000"/>
                <w:spacing w:val="-2"/>
              </w:rPr>
              <w:t>нального или межмуниципального значения транспортными средствами, осуществля</w:t>
            </w:r>
            <w:r w:rsidRPr="00900D55">
              <w:rPr>
                <w:b w:val="0"/>
                <w:color w:val="000000"/>
                <w:spacing w:val="-2"/>
              </w:rPr>
              <w:t>ю</w:t>
            </w:r>
            <w:r w:rsidRPr="00900D55">
              <w:rPr>
                <w:b w:val="0"/>
                <w:color w:val="000000"/>
                <w:spacing w:val="-2"/>
              </w:rPr>
              <w:t>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1 16 42020 02 0000 140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условий договоров (соглашений) о предоставлении бюджетных кредитов за счет средств бюджетов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  <w:spacing w:val="-2"/>
              </w:rPr>
            </w:pPr>
            <w:r w:rsidRPr="00B919BB">
              <w:rPr>
                <w:b w:val="0"/>
                <w:color w:val="000000"/>
                <w:spacing w:val="-2"/>
              </w:rPr>
              <w:t xml:space="preserve">Невыясненные поступления, зачисляемые </w:t>
            </w:r>
          </w:p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B919BB">
              <w:rPr>
                <w:b w:val="0"/>
                <w:color w:val="000000"/>
                <w:spacing w:val="-2"/>
              </w:rPr>
              <w:t>в бюджеты субъектов Российской Федер</w:t>
            </w:r>
            <w:r w:rsidRPr="00B919BB">
              <w:rPr>
                <w:b w:val="0"/>
                <w:color w:val="000000"/>
                <w:spacing w:val="-2"/>
              </w:rPr>
              <w:t>а</w:t>
            </w:r>
            <w:r w:rsidRPr="00B919BB">
              <w:rPr>
                <w:b w:val="0"/>
                <w:color w:val="000000"/>
                <w:spacing w:val="-2"/>
              </w:rPr>
              <w:t>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1 17 11000 02 0000 180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Возврат декларационного платежа, упл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 xml:space="preserve">ченного в период с 1 марта 2007 года и </w:t>
            </w:r>
            <w:proofErr w:type="gramStart"/>
            <w:r w:rsidRPr="003D5F9C">
              <w:rPr>
                <w:b w:val="0"/>
                <w:color w:val="000000"/>
              </w:rPr>
              <w:t>до</w:t>
            </w:r>
            <w:proofErr w:type="gramEnd"/>
            <w:r w:rsidRPr="003D5F9C">
              <w:rPr>
                <w:b w:val="0"/>
                <w:color w:val="000000"/>
              </w:rPr>
              <w:t xml:space="preserve"> </w:t>
            </w:r>
          </w:p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января 2008 года при упрощенном декл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рировании доходов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2 01 02000 02 0000 180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Безвозмездные поступления от нерезиде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тов в бюджеты субъектов Российской Фед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2 01 02010 02 0000 180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Предоставление нерезидентами грантов для получателей средств бюджетов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2 01 02020 02 0000 180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Поступления от денежных пожертвований, предоставляемых нерезидентами получат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лям средств бюджетов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B9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2 01 02099 02 0000 180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безвозмездные поступления от н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резидентов в бюджеты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</w:t>
            </w: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2 02 01001 02 0000 151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2 02 01003 02 0000 151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Дотации бюджетам субъектов Российской Федерации на поддержку мер по обеспеч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нию сбалансированности бюджетов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2 02 01008 02 0000 151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Дотации бюджетам субъектов Российской Федерации на поддержку мер по обеспеч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нию сбалансированности бюджетов субъе</w:t>
            </w:r>
            <w:r w:rsidRPr="003D5F9C">
              <w:rPr>
                <w:b w:val="0"/>
                <w:color w:val="000000"/>
              </w:rPr>
              <w:t>к</w:t>
            </w:r>
            <w:r w:rsidRPr="003D5F9C">
              <w:rPr>
                <w:b w:val="0"/>
                <w:color w:val="000000"/>
              </w:rPr>
              <w:t>тов Российской Федерации в рамках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 xml:space="preserve">дарственной </w:t>
            </w:r>
            <w:proofErr w:type="gramStart"/>
            <w:r w:rsidRPr="003D5F9C">
              <w:rPr>
                <w:b w:val="0"/>
                <w:color w:val="000000"/>
              </w:rPr>
              <w:t>поддержки реализации мер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приятий комплексных инвестиционных планов субъектов Российской Фе</w:t>
            </w:r>
            <w:r>
              <w:rPr>
                <w:b w:val="0"/>
                <w:color w:val="000000"/>
              </w:rPr>
              <w:t>дерации</w:t>
            </w:r>
            <w:proofErr w:type="gramEnd"/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2 02 01009 00 0000 151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Дотации бюджетам на поощрение </w:t>
            </w:r>
            <w:proofErr w:type="gramStart"/>
            <w:r w:rsidRPr="003D5F9C">
              <w:rPr>
                <w:b w:val="0"/>
                <w:color w:val="000000"/>
              </w:rPr>
              <w:t>достиж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ния наилучших показателей деятельности органов исполнительной власти субъектов Российской Федерации</w:t>
            </w:r>
            <w:proofErr w:type="gramEnd"/>
            <w:r w:rsidRPr="003D5F9C">
              <w:rPr>
                <w:b w:val="0"/>
                <w:color w:val="000000"/>
              </w:rPr>
              <w:t xml:space="preserve"> и органов местного самоуправления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2 02 01999 02 0000 151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дотации бюджетам субъектов Ро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2 02 02077 02 0000 151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 w:rsidRPr="003D5F9C">
              <w:rPr>
                <w:b w:val="0"/>
                <w:color w:val="000000"/>
              </w:rPr>
              <w:t>софинансирование</w:t>
            </w:r>
            <w:proofErr w:type="spellEnd"/>
            <w:r w:rsidRPr="003D5F9C">
              <w:rPr>
                <w:b w:val="0"/>
                <w:color w:val="000000"/>
              </w:rPr>
              <w:t xml:space="preserve"> капитал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вложений в объекты государственной (муниципальной) собственности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2 02 02173 02 0000 151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предоставление жилых п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мещений детям-сиротам и детям, оставши</w:t>
            </w:r>
            <w:r w:rsidRPr="003D5F9C">
              <w:rPr>
                <w:b w:val="0"/>
                <w:color w:val="000000"/>
              </w:rPr>
              <w:t>м</w:t>
            </w:r>
            <w:r w:rsidRPr="003D5F9C">
              <w:rPr>
                <w:b w:val="0"/>
                <w:color w:val="000000"/>
              </w:rPr>
              <w:t>ся без попечения родителей, лицам из их числа по договорам найма специализир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ванных жилых помещений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2 02 02204 02 0000 151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2 02 03007 02 0000 151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составление (изменение) списков кандидатов в присяжные заседат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ли федеральных судов общей юрисдикции 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2 02 03015 02 0000 151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Субвенции бюджетам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на осуществление перви</w:t>
            </w:r>
            <w:r w:rsidRPr="003D5F9C">
              <w:rPr>
                <w:b w:val="0"/>
                <w:color w:val="000000"/>
              </w:rPr>
              <w:t>ч</w:t>
            </w:r>
            <w:r w:rsidRPr="003D5F9C">
              <w:rPr>
                <w:b w:val="0"/>
                <w:color w:val="000000"/>
              </w:rPr>
              <w:t>ного воинского учета на территориях, где отсутствуют военные комиссариаты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2 02 03998 02 0000 151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Единая субвенция бюджетам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592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2 02 04999 02 0000 151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межбюджетные трансферты, пер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даваемые бюджетам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99556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566" w:rsidRPr="003D5F9C" w:rsidRDefault="00995566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995566" w:rsidRPr="003D5F9C" w:rsidRDefault="00995566" w:rsidP="0099556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1007D8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1007D8">
              <w:rPr>
                <w:color w:val="000000"/>
              </w:rPr>
              <w:lastRenderedPageBreak/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1007D8">
              <w:rPr>
                <w:color w:val="000000"/>
              </w:rPr>
              <w:t xml:space="preserve">Агентство по дорожному хозяйству </w:t>
            </w:r>
          </w:p>
          <w:p w:rsidR="00B919BB" w:rsidRPr="001007D8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1007D8">
              <w:rPr>
                <w:color w:val="000000"/>
              </w:rPr>
              <w:t>Республики Дагестан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государственные пошлины за с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вершение прочих юридически значимых действий, подлежащие зачислению в бю</w:t>
            </w:r>
            <w:r w:rsidRPr="003D5F9C">
              <w:rPr>
                <w:b w:val="0"/>
                <w:color w:val="000000"/>
              </w:rPr>
              <w:t>д</w:t>
            </w:r>
            <w:r w:rsidRPr="003D5F9C">
              <w:rPr>
                <w:b w:val="0"/>
                <w:color w:val="000000"/>
              </w:rPr>
              <w:t>жет субъекта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1 11 01020 02 0000 120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1 11 05027 02 0000 120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B919BB">
              <w:rPr>
                <w:b w:val="0"/>
                <w:color w:val="000000"/>
                <w:spacing w:val="-2"/>
              </w:rPr>
              <w:t>Доходы, получаемые в виде арендной платы за земельные участки, расположенные в п</w:t>
            </w:r>
            <w:r w:rsidRPr="00B919BB">
              <w:rPr>
                <w:b w:val="0"/>
                <w:color w:val="000000"/>
                <w:spacing w:val="-2"/>
              </w:rPr>
              <w:t>о</w:t>
            </w:r>
            <w:r w:rsidRPr="00B919BB">
              <w:rPr>
                <w:b w:val="0"/>
                <w:color w:val="000000"/>
                <w:spacing w:val="-2"/>
              </w:rPr>
              <w:t>лосе отвода автомобильных дорог общего пользования регионального или межмун</w:t>
            </w:r>
            <w:r w:rsidRPr="00B919BB">
              <w:rPr>
                <w:b w:val="0"/>
                <w:color w:val="000000"/>
                <w:spacing w:val="-2"/>
              </w:rPr>
              <w:t>и</w:t>
            </w:r>
            <w:r w:rsidRPr="00B919BB">
              <w:rPr>
                <w:b w:val="0"/>
                <w:color w:val="000000"/>
                <w:spacing w:val="-2"/>
              </w:rPr>
              <w:t>ципального значения, находящихся в со</w:t>
            </w:r>
            <w:r w:rsidRPr="00B919BB">
              <w:rPr>
                <w:b w:val="0"/>
                <w:color w:val="000000"/>
                <w:spacing w:val="-2"/>
              </w:rPr>
              <w:t>б</w:t>
            </w:r>
            <w:r w:rsidRPr="00B919BB">
              <w:rPr>
                <w:b w:val="0"/>
                <w:color w:val="000000"/>
                <w:spacing w:val="-2"/>
              </w:rPr>
              <w:t>ственности субъектов Российской Федер</w:t>
            </w:r>
            <w:r w:rsidRPr="00B919BB">
              <w:rPr>
                <w:b w:val="0"/>
                <w:color w:val="000000"/>
                <w:spacing w:val="-2"/>
              </w:rPr>
              <w:t>а</w:t>
            </w:r>
            <w:r w:rsidRPr="00B919BB">
              <w:rPr>
                <w:b w:val="0"/>
                <w:color w:val="000000"/>
                <w:spacing w:val="-2"/>
              </w:rPr>
              <w:t>ции</w:t>
            </w:r>
            <w:proofErr w:type="gramEnd"/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1 11 09032 02 0000 120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Доходы от эксплуатации и использования </w:t>
            </w:r>
            <w:proofErr w:type="gramStart"/>
            <w:r w:rsidRPr="003D5F9C">
              <w:rPr>
                <w:b w:val="0"/>
                <w:color w:val="000000"/>
              </w:rPr>
              <w:t>имущества</w:t>
            </w:r>
            <w:proofErr w:type="gramEnd"/>
            <w:r w:rsidRPr="003D5F9C">
              <w:rPr>
                <w:b w:val="0"/>
                <w:color w:val="000000"/>
              </w:rPr>
              <w:t xml:space="preserve"> автомобильных дорог, наход</w:t>
            </w:r>
            <w:r w:rsidRPr="003D5F9C">
              <w:rPr>
                <w:b w:val="0"/>
                <w:color w:val="000000"/>
              </w:rPr>
              <w:t>я</w:t>
            </w:r>
            <w:r w:rsidRPr="003D5F9C">
              <w:rPr>
                <w:b w:val="0"/>
                <w:color w:val="000000"/>
              </w:rPr>
              <w:t>щихся в собственности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1 13 01520 02 0000 130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Плата за оказание услуг по присоединению объектов дорожного сервиса к автомобил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ным дорогам общего пользования реги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нального или межмуниципального знач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ния, зачисляемая в бюджеты субъектов Ро</w:t>
            </w:r>
            <w:r w:rsidRPr="003D5F9C">
              <w:rPr>
                <w:b w:val="0"/>
                <w:color w:val="000000"/>
              </w:rPr>
              <w:t>с</w:t>
            </w:r>
            <w:r w:rsidRPr="003D5F9C">
              <w:rPr>
                <w:b w:val="0"/>
                <w:color w:val="000000"/>
              </w:rPr>
              <w:t>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1 15 02020 02 0000 140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Платежи, взимаемые государственными о</w:t>
            </w:r>
            <w:r w:rsidRPr="003D5F9C">
              <w:rPr>
                <w:b w:val="0"/>
                <w:color w:val="000000"/>
              </w:rPr>
              <w:t>р</w:t>
            </w:r>
            <w:r w:rsidRPr="003D5F9C">
              <w:rPr>
                <w:b w:val="0"/>
                <w:color w:val="000000"/>
              </w:rPr>
              <w:t>ганами (организациями) субъектов Росси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ской Федерации за выполнение определе</w:t>
            </w:r>
            <w:r w:rsidRPr="003D5F9C">
              <w:rPr>
                <w:b w:val="0"/>
                <w:color w:val="000000"/>
              </w:rPr>
              <w:t>н</w:t>
            </w:r>
            <w:r w:rsidRPr="003D5F9C">
              <w:rPr>
                <w:b w:val="0"/>
                <w:color w:val="000000"/>
              </w:rPr>
              <w:t>ных функций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1 16 30010 01 0000 140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правил перевозки крупногабаритных и тяжеловесных грузов по автомобильным дорогам общего пользования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1 16 30012 01 0000 140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1 16 30020 01 0000 140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законодательства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о безопасности дорожного движения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1 16 37020 02 0000 140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Поступления сумм в возмещение вреда, причиняемого автомобильным дорогам р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гионального или межмуниципального зн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чения транспортными средствами, 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 xml:space="preserve">ществляющими перевозки тяжеловесных и </w:t>
            </w:r>
            <w:r w:rsidRPr="003D5F9C">
              <w:rPr>
                <w:b w:val="0"/>
                <w:color w:val="000000"/>
              </w:rPr>
              <w:lastRenderedPageBreak/>
              <w:t>(или) крупногабаритных грузов, зачисля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мые в бюджеты субъектов Российс</w:t>
            </w:r>
            <w:r>
              <w:rPr>
                <w:b w:val="0"/>
                <w:color w:val="000000"/>
              </w:rPr>
              <w:t>кой Ф</w:t>
            </w:r>
            <w:r>
              <w:rPr>
                <w:b w:val="0"/>
                <w:color w:val="000000"/>
              </w:rPr>
              <w:t>е</w:t>
            </w:r>
            <w:r>
              <w:rPr>
                <w:b w:val="0"/>
                <w:color w:val="000000"/>
              </w:rPr>
              <w:t>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2 02 02077 02 0000 151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Субсидии бюджетам субъектов Российской Федерации на </w:t>
            </w:r>
            <w:proofErr w:type="spellStart"/>
            <w:r w:rsidRPr="003D5F9C">
              <w:rPr>
                <w:b w:val="0"/>
                <w:color w:val="000000"/>
              </w:rPr>
              <w:t>софинансирование</w:t>
            </w:r>
            <w:proofErr w:type="spellEnd"/>
            <w:r w:rsidRPr="003D5F9C">
              <w:rPr>
                <w:b w:val="0"/>
                <w:color w:val="000000"/>
              </w:rPr>
              <w:t xml:space="preserve"> капитал</w:t>
            </w:r>
            <w:r w:rsidRPr="003D5F9C">
              <w:rPr>
                <w:b w:val="0"/>
                <w:color w:val="000000"/>
              </w:rPr>
              <w:t>ь</w:t>
            </w:r>
            <w:r w:rsidRPr="003D5F9C">
              <w:rPr>
                <w:b w:val="0"/>
                <w:color w:val="000000"/>
              </w:rPr>
              <w:t>ных вложений в объекты государственной (муниципальной) собственности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765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2 02 04056 02 0000 151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Межбюджетные трансферты, передаваемые бюджетам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на финансовое обеспечение дорожной деятельности в отношении автомобильных дорог общего пользования регионального или межмуниципального значения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930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 xml:space="preserve">Государственная инспекция </w:t>
            </w:r>
          </w:p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 xml:space="preserve">Республики Дагестан по надзору </w:t>
            </w:r>
          </w:p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>за техническим состоянием самоходных машин и других видов техники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1 08 07142 01 0000 110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D5F9C">
              <w:rPr>
                <w:b w:val="0"/>
                <w:color w:val="000000"/>
              </w:rPr>
              <w:t>Гос</w:t>
            </w:r>
            <w:r>
              <w:rPr>
                <w:b w:val="0"/>
                <w:color w:val="000000"/>
              </w:rPr>
              <w:t>ударственная</w:t>
            </w:r>
            <w:r w:rsidRPr="003D5F9C">
              <w:rPr>
                <w:b w:val="0"/>
                <w:color w:val="000000"/>
              </w:rPr>
              <w:t xml:space="preserve"> пошлина за соверш</w:t>
            </w:r>
            <w:r>
              <w:rPr>
                <w:b w:val="0"/>
                <w:color w:val="000000"/>
              </w:rPr>
              <w:t>ение</w:t>
            </w:r>
            <w:r w:rsidRPr="003D5F9C">
              <w:rPr>
                <w:b w:val="0"/>
                <w:color w:val="000000"/>
              </w:rPr>
              <w:t xml:space="preserve"> действий уполн</w:t>
            </w:r>
            <w:r>
              <w:rPr>
                <w:b w:val="0"/>
                <w:color w:val="000000"/>
              </w:rPr>
              <w:t>омоченным</w:t>
            </w:r>
            <w:r w:rsidRPr="003D5F9C">
              <w:rPr>
                <w:b w:val="0"/>
                <w:color w:val="000000"/>
              </w:rPr>
              <w:t xml:space="preserve"> орг</w:t>
            </w:r>
            <w:r>
              <w:rPr>
                <w:b w:val="0"/>
                <w:color w:val="000000"/>
              </w:rPr>
              <w:t>аном</w:t>
            </w:r>
            <w:r w:rsidRPr="003D5F9C">
              <w:rPr>
                <w:b w:val="0"/>
                <w:color w:val="000000"/>
              </w:rPr>
              <w:t xml:space="preserve"> исп</w:t>
            </w:r>
            <w:r>
              <w:rPr>
                <w:b w:val="0"/>
                <w:color w:val="000000"/>
              </w:rPr>
              <w:t>о</w:t>
            </w:r>
            <w:r>
              <w:rPr>
                <w:b w:val="0"/>
                <w:color w:val="000000"/>
              </w:rPr>
              <w:t>л</w:t>
            </w:r>
            <w:r>
              <w:rPr>
                <w:b w:val="0"/>
                <w:color w:val="000000"/>
              </w:rPr>
              <w:t>нительной</w:t>
            </w:r>
            <w:r w:rsidRPr="003D5F9C">
              <w:rPr>
                <w:b w:val="0"/>
                <w:color w:val="000000"/>
              </w:rPr>
              <w:t xml:space="preserve"> власти субъектов </w:t>
            </w:r>
            <w:r>
              <w:rPr>
                <w:b w:val="0"/>
                <w:color w:val="000000"/>
              </w:rPr>
              <w:t>Российской Федерации</w:t>
            </w:r>
            <w:r w:rsidRPr="003D5F9C">
              <w:rPr>
                <w:b w:val="0"/>
                <w:color w:val="000000"/>
              </w:rPr>
              <w:t>, связ</w:t>
            </w:r>
            <w:r>
              <w:rPr>
                <w:b w:val="0"/>
                <w:color w:val="000000"/>
              </w:rPr>
              <w:t>анных</w:t>
            </w:r>
            <w:r w:rsidRPr="003D5F9C">
              <w:rPr>
                <w:b w:val="0"/>
                <w:color w:val="000000"/>
              </w:rPr>
              <w:t xml:space="preserve"> с выдачей док</w:t>
            </w:r>
            <w:r>
              <w:rPr>
                <w:b w:val="0"/>
                <w:color w:val="000000"/>
              </w:rPr>
              <w:t>уме</w:t>
            </w:r>
            <w:r>
              <w:rPr>
                <w:b w:val="0"/>
                <w:color w:val="000000"/>
              </w:rPr>
              <w:t>н</w:t>
            </w:r>
            <w:r>
              <w:rPr>
                <w:b w:val="0"/>
                <w:color w:val="000000"/>
              </w:rPr>
              <w:t xml:space="preserve">тов </w:t>
            </w:r>
            <w:r w:rsidRPr="003D5F9C">
              <w:rPr>
                <w:b w:val="0"/>
                <w:color w:val="000000"/>
              </w:rPr>
              <w:t>о пров</w:t>
            </w:r>
            <w:r>
              <w:rPr>
                <w:b w:val="0"/>
                <w:color w:val="000000"/>
              </w:rPr>
              <w:t>едении</w:t>
            </w:r>
            <w:r w:rsidRPr="003D5F9C">
              <w:rPr>
                <w:b w:val="0"/>
                <w:color w:val="000000"/>
              </w:rPr>
              <w:t xml:space="preserve"> гос</w:t>
            </w:r>
            <w:r>
              <w:rPr>
                <w:b w:val="0"/>
                <w:color w:val="000000"/>
              </w:rPr>
              <w:t>ударственного техн</w:t>
            </w:r>
            <w:r>
              <w:rPr>
                <w:b w:val="0"/>
                <w:color w:val="000000"/>
              </w:rPr>
              <w:t>и</w:t>
            </w:r>
            <w:r>
              <w:rPr>
                <w:b w:val="0"/>
                <w:color w:val="000000"/>
              </w:rPr>
              <w:t>ческого осмотра</w:t>
            </w:r>
            <w:r w:rsidRPr="003D5F9C">
              <w:rPr>
                <w:b w:val="0"/>
                <w:color w:val="000000"/>
              </w:rPr>
              <w:t xml:space="preserve"> тракторов, самох</w:t>
            </w:r>
            <w:r>
              <w:rPr>
                <w:b w:val="0"/>
                <w:color w:val="000000"/>
              </w:rPr>
              <w:t>одных</w:t>
            </w:r>
            <w:r w:rsidRPr="003D5F9C">
              <w:rPr>
                <w:b w:val="0"/>
                <w:color w:val="000000"/>
              </w:rPr>
              <w:t xml:space="preserve"> д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р</w:t>
            </w:r>
            <w:r>
              <w:rPr>
                <w:b w:val="0"/>
                <w:color w:val="000000"/>
              </w:rPr>
              <w:t>ожно</w:t>
            </w:r>
            <w:r w:rsidRPr="003D5F9C">
              <w:rPr>
                <w:b w:val="0"/>
                <w:color w:val="000000"/>
              </w:rPr>
              <w:t>-строительных и иных самох</w:t>
            </w:r>
            <w:r>
              <w:rPr>
                <w:b w:val="0"/>
                <w:color w:val="000000"/>
              </w:rPr>
              <w:t>одных</w:t>
            </w:r>
            <w:r w:rsidRPr="003D5F9C">
              <w:rPr>
                <w:b w:val="0"/>
                <w:color w:val="000000"/>
              </w:rPr>
              <w:t xml:space="preserve"> машин и прицепов к ним, гос</w:t>
            </w:r>
            <w:r>
              <w:rPr>
                <w:b w:val="0"/>
                <w:color w:val="000000"/>
              </w:rPr>
              <w:t>ударственной</w:t>
            </w:r>
            <w:r w:rsidRPr="003D5F9C">
              <w:rPr>
                <w:b w:val="0"/>
                <w:color w:val="000000"/>
              </w:rPr>
              <w:t xml:space="preserve"> рег</w:t>
            </w:r>
            <w:r>
              <w:rPr>
                <w:b w:val="0"/>
                <w:color w:val="000000"/>
              </w:rPr>
              <w:t xml:space="preserve">истрацией </w:t>
            </w:r>
            <w:proofErr w:type="spellStart"/>
            <w:r>
              <w:rPr>
                <w:b w:val="0"/>
                <w:color w:val="000000"/>
              </w:rPr>
              <w:t>мототранспортных</w:t>
            </w:r>
            <w:proofErr w:type="spellEnd"/>
            <w:r>
              <w:rPr>
                <w:b w:val="0"/>
                <w:color w:val="000000"/>
              </w:rPr>
              <w:t xml:space="preserve"> средств, прицепов, тракторов, самоходных дорожно-строительных и иных самоходных машин</w:t>
            </w:r>
            <w:r w:rsidRPr="003D5F9C">
              <w:rPr>
                <w:b w:val="0"/>
                <w:color w:val="000000"/>
              </w:rPr>
              <w:t>, выдачей удостов</w:t>
            </w:r>
            <w:r>
              <w:rPr>
                <w:b w:val="0"/>
                <w:color w:val="000000"/>
              </w:rPr>
              <w:t>ерений тракториста-машиниста</w:t>
            </w:r>
            <w:r w:rsidRPr="003D5F9C"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color w:val="000000"/>
              </w:rPr>
              <w:t>(тракториста), временных уд</w:t>
            </w:r>
            <w:r>
              <w:rPr>
                <w:b w:val="0"/>
                <w:color w:val="000000"/>
              </w:rPr>
              <w:t>о</w:t>
            </w:r>
            <w:r>
              <w:rPr>
                <w:b w:val="0"/>
                <w:color w:val="000000"/>
              </w:rPr>
              <w:t>стоверений на право управления самохо</w:t>
            </w:r>
            <w:r>
              <w:rPr>
                <w:b w:val="0"/>
                <w:color w:val="000000"/>
              </w:rPr>
              <w:t>д</w:t>
            </w:r>
            <w:r>
              <w:rPr>
                <w:b w:val="0"/>
                <w:color w:val="000000"/>
              </w:rPr>
              <w:t>ными машинами, в том числе взамен утр</w:t>
            </w:r>
            <w:r>
              <w:rPr>
                <w:b w:val="0"/>
                <w:color w:val="000000"/>
              </w:rPr>
              <w:t>а</w:t>
            </w:r>
            <w:r>
              <w:rPr>
                <w:b w:val="0"/>
                <w:color w:val="000000"/>
              </w:rPr>
              <w:t>ченных</w:t>
            </w:r>
            <w:proofErr w:type="gramEnd"/>
            <w:r>
              <w:rPr>
                <w:b w:val="0"/>
                <w:color w:val="000000"/>
              </w:rPr>
              <w:t xml:space="preserve"> или пришедших в негодность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934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 xml:space="preserve">Министерство юстиции </w:t>
            </w:r>
          </w:p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>Республики Дагестан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E7000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1 08 07390 01 0000 110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3D5F9C">
              <w:rPr>
                <w:b w:val="0"/>
                <w:color w:val="000000"/>
              </w:rPr>
              <w:t>Гос</w:t>
            </w:r>
            <w:r>
              <w:rPr>
                <w:b w:val="0"/>
                <w:color w:val="000000"/>
              </w:rPr>
              <w:t>ударственная</w:t>
            </w:r>
            <w:r w:rsidRPr="003D5F9C">
              <w:rPr>
                <w:b w:val="0"/>
                <w:color w:val="000000"/>
              </w:rPr>
              <w:t xml:space="preserve"> пошл</w:t>
            </w:r>
            <w:r>
              <w:rPr>
                <w:b w:val="0"/>
                <w:color w:val="000000"/>
              </w:rPr>
              <w:t>ина</w:t>
            </w:r>
            <w:r w:rsidRPr="003D5F9C">
              <w:rPr>
                <w:b w:val="0"/>
                <w:color w:val="000000"/>
              </w:rPr>
              <w:t xml:space="preserve"> за действия орг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 xml:space="preserve">нов исполнительной власти субъектов </w:t>
            </w:r>
            <w:r>
              <w:rPr>
                <w:b w:val="0"/>
                <w:color w:val="000000"/>
              </w:rPr>
              <w:t>Ро</w:t>
            </w:r>
            <w:r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сийской Федерации</w:t>
            </w:r>
            <w:r w:rsidRPr="003D5F9C">
              <w:rPr>
                <w:b w:val="0"/>
                <w:color w:val="000000"/>
              </w:rPr>
              <w:t xml:space="preserve"> по проставлению </w:t>
            </w:r>
            <w:proofErr w:type="spellStart"/>
            <w:r w:rsidRPr="003D5F9C">
              <w:rPr>
                <w:b w:val="0"/>
                <w:color w:val="000000"/>
              </w:rPr>
              <w:t>ап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стиля</w:t>
            </w:r>
            <w:proofErr w:type="spellEnd"/>
            <w:r w:rsidRPr="003D5F9C">
              <w:rPr>
                <w:b w:val="0"/>
                <w:color w:val="000000"/>
              </w:rPr>
              <w:t xml:space="preserve"> на документах государственного о</w:t>
            </w:r>
            <w:r w:rsidRPr="003D5F9C">
              <w:rPr>
                <w:b w:val="0"/>
                <w:color w:val="000000"/>
              </w:rPr>
              <w:t>б</w:t>
            </w:r>
            <w:r w:rsidRPr="003D5F9C">
              <w:rPr>
                <w:b w:val="0"/>
                <w:color w:val="000000"/>
              </w:rPr>
              <w:t xml:space="preserve">разца об образовании, об ученых степенях </w:t>
            </w:r>
          </w:p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 xml:space="preserve">и ученых званиях в пределах переданных полномочий </w:t>
            </w:r>
            <w:r>
              <w:rPr>
                <w:b w:val="0"/>
                <w:color w:val="000000"/>
              </w:rPr>
              <w:t>Российской Федерации</w:t>
            </w:r>
            <w:r w:rsidRPr="003D5F9C">
              <w:rPr>
                <w:b w:val="0"/>
                <w:color w:val="000000"/>
              </w:rPr>
              <w:t xml:space="preserve"> в обл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сти образования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1 13 01992 02 0000 130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lastRenderedPageBreak/>
              <w:t>934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934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2 02 03998 02 0000 151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Единая субвенция бюджетам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>937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 xml:space="preserve">Министерство промышленности, </w:t>
            </w:r>
          </w:p>
          <w:p w:rsidR="00B919BB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 xml:space="preserve">торговли и инвестиций </w:t>
            </w:r>
          </w:p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>Республики Дагестан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2 02 02219 02 0000 151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закупку автобусов и техники для жилищно-коммунального хозяйства, 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ботающих на газомоторном топливе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2 02 02009 02 0000 151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</w:t>
            </w:r>
            <w:r w:rsidRPr="003D5F9C">
              <w:rPr>
                <w:b w:val="0"/>
                <w:color w:val="000000"/>
              </w:rPr>
              <w:t>й</w:t>
            </w:r>
            <w:r w:rsidRPr="003D5F9C">
              <w:rPr>
                <w:b w:val="0"/>
                <w:color w:val="000000"/>
              </w:rPr>
              <w:t>ства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2 02 02210 02 0000 151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Субсидии бюджетам субъектов Российской Федерации на реализацию региональных программ в области энергосбережения и п</w:t>
            </w:r>
            <w:r w:rsidRPr="003D5F9C">
              <w:rPr>
                <w:b w:val="0"/>
                <w:color w:val="000000"/>
              </w:rPr>
              <w:t>о</w:t>
            </w:r>
            <w:r w:rsidRPr="003D5F9C">
              <w:rPr>
                <w:b w:val="0"/>
                <w:color w:val="000000"/>
              </w:rPr>
              <w:t>вышения энергетической эффективности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>938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581EC7">
              <w:rPr>
                <w:color w:val="000000"/>
              </w:rPr>
              <w:t xml:space="preserve">Служба </w:t>
            </w:r>
            <w:proofErr w:type="gramStart"/>
            <w:r w:rsidRPr="00581EC7">
              <w:rPr>
                <w:color w:val="000000"/>
              </w:rPr>
              <w:t>государственного</w:t>
            </w:r>
            <w:proofErr w:type="gramEnd"/>
            <w:r w:rsidRPr="00581EC7">
              <w:rPr>
                <w:color w:val="000000"/>
              </w:rPr>
              <w:t xml:space="preserve"> финансового </w:t>
            </w:r>
          </w:p>
          <w:p w:rsidR="00B919BB" w:rsidRPr="00581EC7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1EC7">
              <w:rPr>
                <w:color w:val="000000"/>
              </w:rPr>
              <w:t>контроля Республики Дагестан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1 17 01020 02 0000 180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1 16 32002 02 0000 140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взыскания, налагаемые в возм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1 16 18020 02 0000 140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бюджетного законодательства (в части бюджетов субъектов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ции)</w:t>
            </w: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B919BB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938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1 16 33020 02 0000 140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919BB" w:rsidRPr="003D5F9C" w:rsidRDefault="00B919BB" w:rsidP="00703D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D5F9C">
              <w:rPr>
                <w:b w:val="0"/>
                <w:color w:val="000000"/>
              </w:rPr>
              <w:t>Денежные взыскания (штрафы) за наруш</w:t>
            </w:r>
            <w:r w:rsidRPr="003D5F9C">
              <w:rPr>
                <w:b w:val="0"/>
                <w:color w:val="000000"/>
              </w:rPr>
              <w:t>е</w:t>
            </w:r>
            <w:r w:rsidRPr="003D5F9C">
              <w:rPr>
                <w:b w:val="0"/>
                <w:color w:val="000000"/>
              </w:rPr>
              <w:t>ние законодательства Российской Федер</w:t>
            </w:r>
            <w:r w:rsidRPr="003D5F9C">
              <w:rPr>
                <w:b w:val="0"/>
                <w:color w:val="000000"/>
              </w:rPr>
              <w:t>а</w:t>
            </w:r>
            <w:r w:rsidRPr="003D5F9C">
              <w:rPr>
                <w:b w:val="0"/>
                <w:color w:val="000000"/>
              </w:rPr>
              <w:t>ции о контрактной системе в сфере закупок товаров, работ, услуг для обеспечения гос</w:t>
            </w:r>
            <w:r w:rsidRPr="003D5F9C">
              <w:rPr>
                <w:b w:val="0"/>
                <w:color w:val="000000"/>
              </w:rPr>
              <w:t>у</w:t>
            </w:r>
            <w:r w:rsidRPr="003D5F9C">
              <w:rPr>
                <w:b w:val="0"/>
                <w:color w:val="000000"/>
              </w:rPr>
              <w:t>дарственных и муниципальных нужд для нужд субъектов Российской Федерации</w:t>
            </w:r>
          </w:p>
        </w:tc>
      </w:tr>
    </w:tbl>
    <w:p w:rsidR="00F8688E" w:rsidRDefault="00F8688E" w:rsidP="00E21812">
      <w:pPr>
        <w:pStyle w:val="ConsPlusNormal"/>
        <w:jc w:val="both"/>
      </w:pPr>
    </w:p>
    <w:sectPr w:rsidR="00F8688E" w:rsidSect="00383530">
      <w:headerReference w:type="default" r:id="rId7"/>
      <w:pgSz w:w="11906" w:h="16838"/>
      <w:pgMar w:top="1134" w:right="567" w:bottom="1134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59" w:rsidRDefault="00CF5B59" w:rsidP="00F8057F">
      <w:r>
        <w:separator/>
      </w:r>
    </w:p>
  </w:endnote>
  <w:endnote w:type="continuationSeparator" w:id="0">
    <w:p w:rsidR="00CF5B59" w:rsidRDefault="00CF5B59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59" w:rsidRDefault="00CF5B59" w:rsidP="00F8057F">
      <w:r>
        <w:separator/>
      </w:r>
    </w:p>
  </w:footnote>
  <w:footnote w:type="continuationSeparator" w:id="0">
    <w:p w:rsidR="00CF5B59" w:rsidRDefault="00CF5B59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2B3149" w:rsidRDefault="002B3149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3F4F24">
          <w:rPr>
            <w:b w:val="0"/>
            <w:noProof/>
            <w:sz w:val="20"/>
          </w:rPr>
          <w:t>40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7441F"/>
    <w:rsid w:val="001007D8"/>
    <w:rsid w:val="00294CEB"/>
    <w:rsid w:val="002B3149"/>
    <w:rsid w:val="003226BF"/>
    <w:rsid w:val="00340C20"/>
    <w:rsid w:val="00383530"/>
    <w:rsid w:val="003D5C66"/>
    <w:rsid w:val="003D5F9C"/>
    <w:rsid w:val="003F4F24"/>
    <w:rsid w:val="00462B5F"/>
    <w:rsid w:val="0046460C"/>
    <w:rsid w:val="00494C51"/>
    <w:rsid w:val="00494C5D"/>
    <w:rsid w:val="004B23D4"/>
    <w:rsid w:val="004F55ED"/>
    <w:rsid w:val="00581EC7"/>
    <w:rsid w:val="005D50A2"/>
    <w:rsid w:val="006B259C"/>
    <w:rsid w:val="006B6D9A"/>
    <w:rsid w:val="006F0AE0"/>
    <w:rsid w:val="00703DA5"/>
    <w:rsid w:val="00850017"/>
    <w:rsid w:val="00900D55"/>
    <w:rsid w:val="009073CE"/>
    <w:rsid w:val="009715BE"/>
    <w:rsid w:val="0099347F"/>
    <w:rsid w:val="00995566"/>
    <w:rsid w:val="00A84B57"/>
    <w:rsid w:val="00AD3492"/>
    <w:rsid w:val="00B416AE"/>
    <w:rsid w:val="00B919BB"/>
    <w:rsid w:val="00BB43A1"/>
    <w:rsid w:val="00C91DBB"/>
    <w:rsid w:val="00CC1EF8"/>
    <w:rsid w:val="00CD35A1"/>
    <w:rsid w:val="00CF5B59"/>
    <w:rsid w:val="00D7184A"/>
    <w:rsid w:val="00D76942"/>
    <w:rsid w:val="00E21812"/>
    <w:rsid w:val="00E7000A"/>
    <w:rsid w:val="00EC2097"/>
    <w:rsid w:val="00F57DEA"/>
    <w:rsid w:val="00F8057F"/>
    <w:rsid w:val="00F8688E"/>
    <w:rsid w:val="00FB3DF7"/>
    <w:rsid w:val="00FD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23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3D4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23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3D4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24</Pages>
  <Words>7055</Words>
  <Characters>40217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20</cp:revision>
  <cp:lastPrinted>2015-12-24T12:46:00Z</cp:lastPrinted>
  <dcterms:created xsi:type="dcterms:W3CDTF">2015-12-15T13:22:00Z</dcterms:created>
  <dcterms:modified xsi:type="dcterms:W3CDTF">2015-12-24T12:46:00Z</dcterms:modified>
</cp:coreProperties>
</file>